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3" w:type="dxa"/>
        <w:tblInd w:w="450" w:type="dxa"/>
        <w:tblBorders>
          <w:left w:val="single" w:sz="12" w:space="0" w:color="F79646" w:themeColor="accent6"/>
        </w:tblBorders>
        <w:tblLayout w:type="fixed"/>
        <w:tblLook w:val="04A0" w:firstRow="1" w:lastRow="0" w:firstColumn="1" w:lastColumn="0" w:noHBand="0" w:noVBand="1"/>
      </w:tblPr>
      <w:tblGrid>
        <w:gridCol w:w="9643"/>
      </w:tblGrid>
      <w:tr w:rsidR="005552D8" w14:paraId="5A8C5803" w14:textId="77777777" w:rsidTr="00B313DD">
        <w:trPr>
          <w:trHeight w:val="772"/>
        </w:trPr>
        <w:tc>
          <w:tcPr>
            <w:tcW w:w="9643" w:type="dxa"/>
          </w:tcPr>
          <w:p w14:paraId="439231C6" w14:textId="1F7297FF" w:rsidR="005552D8" w:rsidRPr="004A4484" w:rsidRDefault="005552D8" w:rsidP="004231B2">
            <w:pPr>
              <w:rPr>
                <w:rFonts w:ascii="Franklin Gothic Book" w:hAnsi="Franklin Gothic Book" w:cs="Arial"/>
                <w:b/>
                <w:bCs/>
                <w:color w:val="F79646" w:themeColor="accent6"/>
                <w:sz w:val="52"/>
                <w:szCs w:val="52"/>
              </w:rPr>
            </w:pPr>
            <w:r>
              <w:rPr>
                <w:rFonts w:ascii="Franklin Gothic Book" w:hAnsi="Franklin Gothic Book" w:cs="Arial"/>
                <w:b/>
                <w:bCs/>
                <w:color w:val="F79646" w:themeColor="accent6"/>
                <w:sz w:val="52"/>
                <w:szCs w:val="52"/>
              </w:rPr>
              <w:t xml:space="preserve">Request for </w:t>
            </w:r>
            <w:r w:rsidR="00B52945">
              <w:rPr>
                <w:rFonts w:ascii="Franklin Gothic Book" w:hAnsi="Franklin Gothic Book" w:cs="Arial"/>
                <w:b/>
                <w:bCs/>
                <w:color w:val="F79646" w:themeColor="accent6"/>
                <w:sz w:val="52"/>
                <w:szCs w:val="52"/>
              </w:rPr>
              <w:t>Q</w:t>
            </w:r>
            <w:r>
              <w:rPr>
                <w:rFonts w:ascii="Franklin Gothic Book" w:hAnsi="Franklin Gothic Book" w:cs="Arial"/>
                <w:b/>
                <w:bCs/>
                <w:color w:val="F79646" w:themeColor="accent6"/>
                <w:sz w:val="52"/>
                <w:szCs w:val="52"/>
              </w:rPr>
              <w:t>uotation</w:t>
            </w:r>
          </w:p>
        </w:tc>
      </w:tr>
    </w:tbl>
    <w:p w14:paraId="57ACC18B" w14:textId="77777777" w:rsidR="005552D8" w:rsidRPr="008B2645" w:rsidRDefault="005552D8" w:rsidP="00EB04C2">
      <w:pPr>
        <w:jc w:val="both"/>
        <w:outlineLvl w:val="0"/>
        <w:rPr>
          <w:rFonts w:ascii="Franklin Gothic Book" w:hAnsi="Franklin Gothic Book" w:cs="Arial"/>
          <w:bCs/>
          <w:sz w:val="20"/>
          <w:szCs w:val="20"/>
          <w:lang w:val="en-GB"/>
        </w:rPr>
      </w:pPr>
    </w:p>
    <w:tbl>
      <w:tblPr>
        <w:tblStyle w:val="TableGrid"/>
        <w:tblW w:w="4815" w:type="dxa"/>
        <w:tblLayout w:type="fixed"/>
        <w:tblLook w:val="04A0" w:firstRow="1" w:lastRow="0" w:firstColumn="1" w:lastColumn="0" w:noHBand="0" w:noVBand="1"/>
      </w:tblPr>
      <w:tblGrid>
        <w:gridCol w:w="1271"/>
        <w:gridCol w:w="3544"/>
      </w:tblGrid>
      <w:tr w:rsidR="00ED1806" w:rsidRPr="008B2645" w14:paraId="4630B4F2" w14:textId="77777777" w:rsidTr="00B26BEB">
        <w:tc>
          <w:tcPr>
            <w:tcW w:w="1271" w:type="dxa"/>
            <w:shd w:val="clear" w:color="auto" w:fill="D9D9D9" w:themeFill="background1" w:themeFillShade="D9"/>
          </w:tcPr>
          <w:p w14:paraId="16EA6B6F" w14:textId="0464E6B6" w:rsidR="00ED1806" w:rsidRPr="008B2645" w:rsidRDefault="00ED1806" w:rsidP="00085EE5">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FROM</w:t>
            </w:r>
          </w:p>
        </w:tc>
        <w:tc>
          <w:tcPr>
            <w:tcW w:w="3544" w:type="dxa"/>
          </w:tcPr>
          <w:p w14:paraId="3A28412A" w14:textId="5FA23F1E" w:rsidR="00ED1806" w:rsidRPr="008B2645" w:rsidRDefault="00ED1806" w:rsidP="00085EE5">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NORWEGIAN REFUGEE COUNCIL</w:t>
            </w:r>
          </w:p>
        </w:tc>
      </w:tr>
      <w:tr w:rsidR="00ED1806" w:rsidRPr="00A4007A" w14:paraId="0A0FE7F0" w14:textId="77777777" w:rsidTr="00B26BEB">
        <w:tc>
          <w:tcPr>
            <w:tcW w:w="1271" w:type="dxa"/>
            <w:shd w:val="clear" w:color="auto" w:fill="D9D9D9" w:themeFill="background1" w:themeFillShade="D9"/>
          </w:tcPr>
          <w:p w14:paraId="559A825A" w14:textId="20232829"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544" w:type="dxa"/>
          </w:tcPr>
          <w:p w14:paraId="238799C1" w14:textId="42684DEE" w:rsidR="00ED1806" w:rsidRPr="008B2645" w:rsidRDefault="003E5F6C" w:rsidP="00085EE5">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SD Greater Kordofan</w:t>
            </w:r>
            <w:r w:rsidR="00124853">
              <w:rPr>
                <w:rFonts w:ascii="Franklin Gothic Book" w:hAnsi="Franklin Gothic Book" w:cs="Arial"/>
                <w:bCs/>
                <w:sz w:val="20"/>
                <w:szCs w:val="20"/>
                <w:lang w:val="en-GB"/>
              </w:rPr>
              <w:t xml:space="preserve"> NRC</w:t>
            </w:r>
            <w:r>
              <w:rPr>
                <w:rFonts w:ascii="Franklin Gothic Book" w:hAnsi="Franklin Gothic Book" w:cs="Arial"/>
                <w:bCs/>
                <w:sz w:val="20"/>
                <w:szCs w:val="20"/>
                <w:lang w:val="en-GB"/>
              </w:rPr>
              <w:t xml:space="preserve"> Area Office</w:t>
            </w:r>
          </w:p>
        </w:tc>
      </w:tr>
      <w:tr w:rsidR="00ED1806" w:rsidRPr="008B2645" w14:paraId="337361C9" w14:textId="77777777" w:rsidTr="00B26BEB">
        <w:tc>
          <w:tcPr>
            <w:tcW w:w="1271" w:type="dxa"/>
            <w:shd w:val="clear" w:color="auto" w:fill="D9D9D9" w:themeFill="background1" w:themeFillShade="D9"/>
          </w:tcPr>
          <w:p w14:paraId="1F418555" w14:textId="3FB14F61"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544" w:type="dxa"/>
          </w:tcPr>
          <w:p w14:paraId="2FA4C8A0" w14:textId="51384EBE" w:rsidR="00ED1806" w:rsidRPr="008B2645" w:rsidRDefault="00D14CB4" w:rsidP="00085EE5">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Alobyed</w:t>
            </w:r>
          </w:p>
        </w:tc>
      </w:tr>
      <w:tr w:rsidR="00ED1806" w:rsidRPr="008B2645" w14:paraId="06D5542A" w14:textId="77777777" w:rsidTr="00B26BEB">
        <w:tc>
          <w:tcPr>
            <w:tcW w:w="1271" w:type="dxa"/>
            <w:shd w:val="clear" w:color="auto" w:fill="D9D9D9" w:themeFill="background1" w:themeFillShade="D9"/>
          </w:tcPr>
          <w:p w14:paraId="6C7B242C" w14:textId="6B25F76C"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544" w:type="dxa"/>
          </w:tcPr>
          <w:p w14:paraId="4B27A91D" w14:textId="7EB2C451" w:rsidR="00ED1806" w:rsidRPr="008B2645" w:rsidRDefault="00124853" w:rsidP="00085EE5">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Sudan</w:t>
            </w:r>
          </w:p>
        </w:tc>
      </w:tr>
      <w:tr w:rsidR="00ED1806" w:rsidRPr="008B2645" w14:paraId="6558D239" w14:textId="77777777" w:rsidTr="00B26BEB">
        <w:tc>
          <w:tcPr>
            <w:tcW w:w="1271" w:type="dxa"/>
            <w:shd w:val="clear" w:color="auto" w:fill="D9D9D9" w:themeFill="background1" w:themeFillShade="D9"/>
          </w:tcPr>
          <w:p w14:paraId="410A9504" w14:textId="6A4643EB"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544" w:type="dxa"/>
          </w:tcPr>
          <w:p w14:paraId="4E03986A" w14:textId="3C10DAD9" w:rsidR="00ED1806" w:rsidRPr="008B2645" w:rsidRDefault="005114B5" w:rsidP="00085EE5">
            <w:pPr>
              <w:outlineLvl w:val="0"/>
              <w:rPr>
                <w:rFonts w:ascii="Franklin Gothic Book" w:hAnsi="Franklin Gothic Book" w:cs="Arial"/>
                <w:bCs/>
                <w:sz w:val="20"/>
                <w:szCs w:val="20"/>
                <w:lang w:val="en-GB"/>
              </w:rPr>
            </w:pPr>
            <w:r w:rsidRPr="005114B5">
              <w:rPr>
                <w:rFonts w:ascii="Franklin Gothic Book" w:hAnsi="Franklin Gothic Book" w:cs="Arial"/>
                <w:bCs/>
                <w:sz w:val="20"/>
                <w:szCs w:val="20"/>
                <w:lang w:val="en-GB"/>
              </w:rPr>
              <w:t>WhatsApp +249118810160</w:t>
            </w:r>
          </w:p>
        </w:tc>
      </w:tr>
      <w:tr w:rsidR="00ED1806" w:rsidRPr="004F4F26" w14:paraId="45B4D7D4" w14:textId="77777777" w:rsidTr="00B26BEB">
        <w:tc>
          <w:tcPr>
            <w:tcW w:w="1271" w:type="dxa"/>
            <w:shd w:val="clear" w:color="auto" w:fill="D9D9D9" w:themeFill="background1" w:themeFillShade="D9"/>
          </w:tcPr>
          <w:p w14:paraId="1B85B24C" w14:textId="0A33E059"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544" w:type="dxa"/>
          </w:tcPr>
          <w:p w14:paraId="7315BC10" w14:textId="03648D9C" w:rsidR="00760682" w:rsidRPr="008B2645" w:rsidRDefault="00760682" w:rsidP="00085EE5">
            <w:pPr>
              <w:outlineLvl w:val="0"/>
              <w:rPr>
                <w:rFonts w:ascii="Franklin Gothic Book" w:hAnsi="Franklin Gothic Book" w:cs="Arial"/>
                <w:bCs/>
                <w:sz w:val="20"/>
                <w:szCs w:val="20"/>
                <w:lang w:val="en-GB"/>
              </w:rPr>
            </w:pPr>
            <w:r w:rsidRPr="00760682">
              <w:rPr>
                <w:rFonts w:ascii="Franklin Gothic Book" w:hAnsi="Franklin Gothic Book" w:cs="Arial"/>
                <w:bCs/>
                <w:color w:val="0070C0"/>
                <w:sz w:val="20"/>
                <w:szCs w:val="20"/>
                <w:lang w:val="en-GB"/>
              </w:rPr>
              <w:t>elnil.khalifa@nrc.no</w:t>
            </w:r>
          </w:p>
        </w:tc>
      </w:tr>
    </w:tbl>
    <w:tbl>
      <w:tblPr>
        <w:tblStyle w:val="TableGrid"/>
        <w:tblpPr w:leftFromText="141" w:rightFromText="141" w:vertAnchor="text" w:horzAnchor="page" w:tblpX="6651" w:tblpY="-1448"/>
        <w:tblW w:w="4936" w:type="dxa"/>
        <w:tblLook w:val="04A0" w:firstRow="1" w:lastRow="0" w:firstColumn="1" w:lastColumn="0" w:noHBand="0" w:noVBand="1"/>
      </w:tblPr>
      <w:tblGrid>
        <w:gridCol w:w="1346"/>
        <w:gridCol w:w="3590"/>
      </w:tblGrid>
      <w:tr w:rsidR="00B26BEB" w:rsidRPr="0096347B" w14:paraId="5C68E612" w14:textId="77777777" w:rsidTr="00085EE5">
        <w:trPr>
          <w:trHeight w:val="202"/>
        </w:trPr>
        <w:tc>
          <w:tcPr>
            <w:tcW w:w="1346" w:type="dxa"/>
            <w:shd w:val="clear" w:color="auto" w:fill="D9D9D9" w:themeFill="background1" w:themeFillShade="D9"/>
          </w:tcPr>
          <w:p w14:paraId="6F5D3C2B" w14:textId="77777777" w:rsidR="00B26BEB" w:rsidRPr="0096347B" w:rsidRDefault="00B26BEB" w:rsidP="00085EE5">
            <w:pPr>
              <w:outlineLvl w:val="0"/>
              <w:rPr>
                <w:rFonts w:ascii="Franklin Gothic Book" w:hAnsi="Franklin Gothic Book" w:cs="Arial"/>
                <w:b/>
                <w:sz w:val="28"/>
                <w:szCs w:val="28"/>
                <w:lang w:val="en-GB"/>
              </w:rPr>
            </w:pPr>
            <w:r w:rsidRPr="0096347B">
              <w:rPr>
                <w:rFonts w:ascii="Franklin Gothic Book" w:hAnsi="Franklin Gothic Book" w:cs="Arial"/>
                <w:b/>
                <w:sz w:val="28"/>
                <w:szCs w:val="28"/>
                <w:lang w:val="en-GB"/>
              </w:rPr>
              <w:t>TO</w:t>
            </w:r>
          </w:p>
        </w:tc>
        <w:tc>
          <w:tcPr>
            <w:tcW w:w="3590" w:type="dxa"/>
          </w:tcPr>
          <w:p w14:paraId="66DA367A" w14:textId="74329E7F" w:rsidR="00B26BEB" w:rsidRPr="0096347B" w:rsidRDefault="00B26BEB" w:rsidP="00085EE5">
            <w:pPr>
              <w:outlineLvl w:val="0"/>
              <w:rPr>
                <w:rFonts w:ascii="Franklin Gothic Book" w:hAnsi="Franklin Gothic Book" w:cs="Arial"/>
                <w:b/>
                <w:sz w:val="28"/>
                <w:szCs w:val="28"/>
                <w:lang w:val="en-GB"/>
              </w:rPr>
            </w:pPr>
          </w:p>
        </w:tc>
      </w:tr>
      <w:tr w:rsidR="00B26BEB" w:rsidRPr="0096347B" w14:paraId="4CFA8B00" w14:textId="77777777" w:rsidTr="00085EE5">
        <w:trPr>
          <w:trHeight w:val="195"/>
        </w:trPr>
        <w:tc>
          <w:tcPr>
            <w:tcW w:w="1346" w:type="dxa"/>
            <w:shd w:val="clear" w:color="auto" w:fill="D9D9D9" w:themeFill="background1" w:themeFillShade="D9"/>
          </w:tcPr>
          <w:p w14:paraId="3F4F3521"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Address</w:t>
            </w:r>
          </w:p>
        </w:tc>
        <w:tc>
          <w:tcPr>
            <w:tcW w:w="3590" w:type="dxa"/>
          </w:tcPr>
          <w:p w14:paraId="5CB5FEBD"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167FEA68" w14:textId="77777777" w:rsidTr="00085EE5">
        <w:trPr>
          <w:trHeight w:val="202"/>
        </w:trPr>
        <w:tc>
          <w:tcPr>
            <w:tcW w:w="1346" w:type="dxa"/>
            <w:shd w:val="clear" w:color="auto" w:fill="D9D9D9" w:themeFill="background1" w:themeFillShade="D9"/>
          </w:tcPr>
          <w:p w14:paraId="42B35FE2"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City</w:t>
            </w:r>
          </w:p>
        </w:tc>
        <w:tc>
          <w:tcPr>
            <w:tcW w:w="3590" w:type="dxa"/>
          </w:tcPr>
          <w:p w14:paraId="7672359E"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4F981325" w14:textId="77777777" w:rsidTr="00085EE5">
        <w:trPr>
          <w:trHeight w:val="202"/>
        </w:trPr>
        <w:tc>
          <w:tcPr>
            <w:tcW w:w="1346" w:type="dxa"/>
            <w:shd w:val="clear" w:color="auto" w:fill="D9D9D9" w:themeFill="background1" w:themeFillShade="D9"/>
          </w:tcPr>
          <w:p w14:paraId="445062EF"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Country</w:t>
            </w:r>
          </w:p>
        </w:tc>
        <w:tc>
          <w:tcPr>
            <w:tcW w:w="3590" w:type="dxa"/>
          </w:tcPr>
          <w:p w14:paraId="5AF04BC8"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5A0CAF8A" w14:textId="77777777" w:rsidTr="00085EE5">
        <w:trPr>
          <w:trHeight w:val="202"/>
        </w:trPr>
        <w:tc>
          <w:tcPr>
            <w:tcW w:w="1346" w:type="dxa"/>
            <w:shd w:val="clear" w:color="auto" w:fill="D9D9D9" w:themeFill="background1" w:themeFillShade="D9"/>
          </w:tcPr>
          <w:p w14:paraId="182343F7"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Phone #</w:t>
            </w:r>
          </w:p>
        </w:tc>
        <w:tc>
          <w:tcPr>
            <w:tcW w:w="3590" w:type="dxa"/>
          </w:tcPr>
          <w:p w14:paraId="1BF32630"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5EA7710B" w14:textId="77777777" w:rsidTr="00085EE5">
        <w:trPr>
          <w:trHeight w:val="195"/>
        </w:trPr>
        <w:tc>
          <w:tcPr>
            <w:tcW w:w="1346" w:type="dxa"/>
            <w:shd w:val="clear" w:color="auto" w:fill="D9D9D9" w:themeFill="background1" w:themeFillShade="D9"/>
          </w:tcPr>
          <w:p w14:paraId="33B73280"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Email</w:t>
            </w:r>
          </w:p>
        </w:tc>
        <w:tc>
          <w:tcPr>
            <w:tcW w:w="3590" w:type="dxa"/>
          </w:tcPr>
          <w:p w14:paraId="16192B86" w14:textId="77777777" w:rsidR="00B26BEB" w:rsidRPr="0096347B" w:rsidRDefault="00B26BEB" w:rsidP="00085EE5">
            <w:pPr>
              <w:outlineLvl w:val="0"/>
              <w:rPr>
                <w:rFonts w:ascii="Franklin Gothic Book" w:hAnsi="Franklin Gothic Book" w:cs="Arial"/>
                <w:bCs/>
                <w:sz w:val="28"/>
                <w:szCs w:val="28"/>
                <w:lang w:val="en-GB"/>
              </w:rPr>
            </w:pPr>
          </w:p>
        </w:tc>
      </w:tr>
    </w:tbl>
    <w:p w14:paraId="132B3746" w14:textId="2D679903" w:rsidR="005D6214" w:rsidRPr="008B2645" w:rsidRDefault="005D6214" w:rsidP="00EB04C2">
      <w:pPr>
        <w:jc w:val="both"/>
        <w:outlineLvl w:val="0"/>
        <w:rPr>
          <w:rFonts w:ascii="Franklin Gothic Book" w:hAnsi="Franklin Gothic Book" w:cs="Arial"/>
          <w:bCs/>
          <w:sz w:val="20"/>
          <w:szCs w:val="20"/>
          <w:lang w:val="en-GB"/>
        </w:rPr>
      </w:pPr>
    </w:p>
    <w:p w14:paraId="2511D0B6" w14:textId="12ADC768" w:rsidR="008D2943" w:rsidRPr="00BE579F" w:rsidRDefault="004C2270" w:rsidP="00BE579F">
      <w:pPr>
        <w:jc w:val="both"/>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The office of the Norwegian Refugee Council invites your company to</w:t>
      </w:r>
      <w:r w:rsidR="00687504" w:rsidRPr="008B2645">
        <w:rPr>
          <w:rFonts w:ascii="Franklin Gothic Book" w:hAnsi="Franklin Gothic Book" w:cs="Arial"/>
          <w:sz w:val="20"/>
          <w:szCs w:val="20"/>
          <w:lang w:val="en-GB"/>
        </w:rPr>
        <w:t xml:space="preserve"> submit a price quotation </w:t>
      </w:r>
      <w:r w:rsidRPr="008B2645">
        <w:rPr>
          <w:rFonts w:ascii="Franklin Gothic Book" w:hAnsi="Franklin Gothic Book" w:cs="Arial"/>
          <w:sz w:val="20"/>
          <w:szCs w:val="20"/>
          <w:lang w:val="en-GB"/>
        </w:rPr>
        <w:t>for the following items</w:t>
      </w:r>
      <w:r w:rsidR="00135419">
        <w:rPr>
          <w:rFonts w:ascii="Franklin Gothic Book" w:hAnsi="Franklin Gothic Book" w:cs="Arial"/>
          <w:sz w:val="20"/>
          <w:szCs w:val="20"/>
          <w:lang w:val="en-GB"/>
        </w:rPr>
        <w:t xml:space="preserve"> </w:t>
      </w:r>
      <w:r w:rsidR="00687504" w:rsidRPr="008B2645">
        <w:rPr>
          <w:rFonts w:ascii="Franklin Gothic Book" w:hAnsi="Franklin Gothic Book" w:cs="Arial"/>
          <w:sz w:val="20"/>
          <w:szCs w:val="20"/>
          <w:lang w:val="en-GB"/>
        </w:rPr>
        <w:t>in accordance with the requirements detailed below</w:t>
      </w:r>
      <w:r w:rsidR="008D2943" w:rsidRPr="008B2645">
        <w:rPr>
          <w:rFonts w:ascii="Franklin Gothic Book" w:hAnsi="Franklin Gothic Book" w:cs="Arial"/>
          <w:sz w:val="20"/>
          <w:szCs w:val="20"/>
          <w:lang w:val="en-GB"/>
        </w:rPr>
        <w:t>.</w:t>
      </w:r>
      <w:r w:rsidR="009B1E45" w:rsidRPr="008B2645">
        <w:rPr>
          <w:rFonts w:ascii="Franklin Gothic Book" w:hAnsi="Franklin Gothic Book" w:cs="Arial"/>
          <w:sz w:val="20"/>
          <w:szCs w:val="20"/>
          <w:lang w:val="en-GB"/>
        </w:rPr>
        <w:t xml:space="preserve"> </w:t>
      </w:r>
      <w:r w:rsidR="008D2943" w:rsidRPr="008B2645">
        <w:rPr>
          <w:rFonts w:ascii="Franklin Gothic Book" w:hAnsi="Franklin Gothic Book" w:cs="Arial"/>
          <w:sz w:val="20"/>
          <w:szCs w:val="20"/>
          <w:lang w:val="en-GB"/>
        </w:rPr>
        <w:t xml:space="preserve"> </w:t>
      </w:r>
      <w:r w:rsidR="00FE17DD" w:rsidRPr="008B2645">
        <w:rPr>
          <w:rFonts w:ascii="Franklin Gothic Book" w:hAnsi="Franklin Gothic Book" w:cs="Arial"/>
          <w:sz w:val="20"/>
          <w:szCs w:val="20"/>
          <w:lang w:val="en-GB"/>
        </w:rPr>
        <w:t xml:space="preserve">You </w:t>
      </w:r>
      <w:r w:rsidR="009B1E45" w:rsidRPr="008B2645">
        <w:rPr>
          <w:rFonts w:ascii="Franklin Gothic Book" w:hAnsi="Franklin Gothic Book" w:cs="Arial"/>
          <w:sz w:val="20"/>
          <w:szCs w:val="20"/>
          <w:lang w:val="en-GB"/>
        </w:rPr>
        <w:t>may</w:t>
      </w:r>
      <w:r w:rsidR="00FE17DD" w:rsidRPr="008B2645">
        <w:rPr>
          <w:rFonts w:ascii="Franklin Gothic Book" w:hAnsi="Franklin Gothic Book" w:cs="Arial"/>
          <w:sz w:val="20"/>
          <w:szCs w:val="20"/>
          <w:lang w:val="en-GB"/>
        </w:rPr>
        <w:t xml:space="preserve"> use your company </w:t>
      </w:r>
      <w:r w:rsidR="00B0766D" w:rsidRPr="008B2645">
        <w:rPr>
          <w:rFonts w:ascii="Franklin Gothic Book" w:hAnsi="Franklin Gothic Book" w:cs="Arial"/>
          <w:sz w:val="20"/>
          <w:szCs w:val="20"/>
          <w:lang w:val="en-GB"/>
        </w:rPr>
        <w:t>format or</w:t>
      </w:r>
      <w:r w:rsidR="00FE17DD" w:rsidRPr="008B2645">
        <w:rPr>
          <w:rFonts w:ascii="Franklin Gothic Book" w:hAnsi="Franklin Gothic Book" w:cs="Arial"/>
          <w:sz w:val="20"/>
          <w:szCs w:val="20"/>
          <w:lang w:val="en-GB"/>
        </w:rPr>
        <w:t xml:space="preserve"> fill up the table below.</w:t>
      </w:r>
      <w:r w:rsidR="009B1E45" w:rsidRPr="008B2645">
        <w:rPr>
          <w:rFonts w:ascii="Franklin Gothic Book" w:hAnsi="Franklin Gothic Book" w:cs="Arial"/>
          <w:sz w:val="20"/>
          <w:szCs w:val="20"/>
          <w:lang w:val="en-GB"/>
        </w:rPr>
        <w:t xml:space="preserve"> </w:t>
      </w:r>
      <w:r w:rsidR="00FE17DD" w:rsidRPr="008B2645">
        <w:rPr>
          <w:rFonts w:ascii="Franklin Gothic Book" w:hAnsi="Franklin Gothic Book" w:cs="Arial"/>
          <w:sz w:val="20"/>
          <w:szCs w:val="20"/>
          <w:lang w:val="en-GB"/>
        </w:rPr>
        <w:t>Please read carefully</w:t>
      </w:r>
      <w:r w:rsidR="008D2943" w:rsidRPr="008B2645">
        <w:rPr>
          <w:rFonts w:ascii="Franklin Gothic Book" w:hAnsi="Franklin Gothic Book" w:cs="Arial"/>
          <w:sz w:val="20"/>
          <w:szCs w:val="20"/>
          <w:lang w:val="en-GB"/>
        </w:rPr>
        <w:t xml:space="preserve"> the instructions on page 2.</w:t>
      </w:r>
      <w:r w:rsidR="00FE17DD" w:rsidRPr="008B2645">
        <w:rPr>
          <w:rFonts w:ascii="Franklin Gothic Book" w:hAnsi="Franklin Gothic Book" w:cs="Arial"/>
          <w:sz w:val="20"/>
          <w:szCs w:val="20"/>
          <w:lang w:val="en-GB"/>
        </w:rPr>
        <w:t xml:space="preserve"> </w:t>
      </w:r>
    </w:p>
    <w:tbl>
      <w:tblPr>
        <w:tblStyle w:val="TableGrid"/>
        <w:tblpPr w:leftFromText="141" w:rightFromText="141" w:vertAnchor="text" w:horzAnchor="margin" w:tblpY="4"/>
        <w:tblW w:w="9862" w:type="dxa"/>
        <w:tblLook w:val="04A0" w:firstRow="1" w:lastRow="0" w:firstColumn="1" w:lastColumn="0" w:noHBand="0" w:noVBand="1"/>
      </w:tblPr>
      <w:tblGrid>
        <w:gridCol w:w="2512"/>
        <w:gridCol w:w="2210"/>
        <w:gridCol w:w="2388"/>
        <w:gridCol w:w="2752"/>
      </w:tblGrid>
      <w:tr w:rsidR="00495C63" w:rsidRPr="00A4007A" w14:paraId="62673775" w14:textId="77777777" w:rsidTr="189E23EF">
        <w:trPr>
          <w:trHeight w:val="259"/>
        </w:trPr>
        <w:tc>
          <w:tcPr>
            <w:tcW w:w="9862" w:type="dxa"/>
            <w:gridSpan w:val="4"/>
            <w:shd w:val="clear" w:color="auto" w:fill="D9D9D9" w:themeFill="background1" w:themeFillShade="D9"/>
          </w:tcPr>
          <w:p w14:paraId="59490C3C" w14:textId="77777777" w:rsidR="00495C63" w:rsidRPr="008B2645" w:rsidRDefault="00495C63" w:rsidP="00495C63">
            <w:pPr>
              <w:jc w:val="both"/>
              <w:outlineLvl w:val="0"/>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Request for Quotation </w:t>
            </w:r>
            <w:r w:rsidRPr="00495C63">
              <w:rPr>
                <w:rFonts w:ascii="Franklin Gothic Book" w:hAnsi="Franklin Gothic Book" w:cs="Arial"/>
                <w:b/>
                <w:bCs/>
                <w:sz w:val="20"/>
                <w:szCs w:val="20"/>
                <w:lang w:val="en-GB"/>
              </w:rPr>
              <w:t>Requirements</w:t>
            </w:r>
            <w:r w:rsidRPr="008B2645">
              <w:rPr>
                <w:rFonts w:ascii="Franklin Gothic Book" w:hAnsi="Franklin Gothic Book" w:cs="Arial"/>
                <w:b/>
                <w:bCs/>
                <w:sz w:val="20"/>
                <w:szCs w:val="20"/>
                <w:lang w:val="en-GB"/>
              </w:rPr>
              <w:t xml:space="preserve"> </w:t>
            </w:r>
            <w:r w:rsidRPr="00495C63">
              <w:rPr>
                <w:rFonts w:ascii="Franklin Gothic Book" w:hAnsi="Franklin Gothic Book" w:cs="Arial"/>
                <w:b/>
                <w:bCs/>
                <w:sz w:val="20"/>
                <w:szCs w:val="20"/>
                <w:lang w:val="en-GB"/>
              </w:rPr>
              <w:t>(To be filled by NRC Procurement staff)</w:t>
            </w:r>
          </w:p>
        </w:tc>
      </w:tr>
      <w:tr w:rsidR="00495C63" w:rsidRPr="008B2645" w14:paraId="28FEAB02" w14:textId="77777777" w:rsidTr="189E23EF">
        <w:trPr>
          <w:trHeight w:val="269"/>
        </w:trPr>
        <w:tc>
          <w:tcPr>
            <w:tcW w:w="2539" w:type="dxa"/>
            <w:shd w:val="clear" w:color="auto" w:fill="D9D9D9" w:themeFill="background1" w:themeFillShade="D9"/>
          </w:tcPr>
          <w:p w14:paraId="2CC75F4B" w14:textId="77777777" w:rsidR="00495C63" w:rsidRPr="00F36FC5" w:rsidRDefault="00495C63" w:rsidP="189E23EF">
            <w:pPr>
              <w:outlineLvl w:val="0"/>
              <w:rPr>
                <w:rFonts w:ascii="Franklin Gothic Book" w:hAnsi="Franklin Gothic Book" w:cs="Arial"/>
                <w:sz w:val="20"/>
                <w:szCs w:val="20"/>
              </w:rPr>
            </w:pPr>
            <w:r w:rsidRPr="00F36FC5">
              <w:rPr>
                <w:rFonts w:ascii="Franklin Gothic Book" w:hAnsi="Franklin Gothic Book" w:cs="Arial"/>
                <w:sz w:val="20"/>
                <w:szCs w:val="20"/>
              </w:rPr>
              <w:t>RFQ # :</w:t>
            </w:r>
          </w:p>
        </w:tc>
        <w:tc>
          <w:tcPr>
            <w:tcW w:w="2134" w:type="dxa"/>
          </w:tcPr>
          <w:p w14:paraId="779F8746" w14:textId="4885DA86" w:rsidR="00495C63" w:rsidRPr="008B2645" w:rsidRDefault="00147027" w:rsidP="00495C63">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SDN-KAD PUZ</w:t>
            </w:r>
            <w:r w:rsidR="000F7F44">
              <w:rPr>
                <w:rFonts w:ascii="Franklin Gothic Book" w:hAnsi="Franklin Gothic Book" w:cs="Arial"/>
                <w:bCs/>
                <w:sz w:val="20"/>
                <w:szCs w:val="20"/>
                <w:lang w:val="en-GB"/>
              </w:rPr>
              <w:t>-10</w:t>
            </w:r>
            <w:r w:rsidR="00284B89">
              <w:rPr>
                <w:rFonts w:ascii="Franklin Gothic Book" w:hAnsi="Franklin Gothic Book" w:cs="Arial"/>
                <w:bCs/>
                <w:sz w:val="20"/>
                <w:szCs w:val="20"/>
                <w:lang w:val="en-GB"/>
              </w:rPr>
              <w:t>9</w:t>
            </w:r>
            <w:r w:rsidR="00F35B6B">
              <w:rPr>
                <w:rFonts w:ascii="Franklin Gothic Book" w:hAnsi="Franklin Gothic Book" w:cs="Arial"/>
                <w:bCs/>
                <w:sz w:val="20"/>
                <w:szCs w:val="20"/>
                <w:lang w:val="en-GB"/>
              </w:rPr>
              <w:t>9-2025</w:t>
            </w:r>
          </w:p>
        </w:tc>
        <w:tc>
          <w:tcPr>
            <w:tcW w:w="2410" w:type="dxa"/>
            <w:shd w:val="clear" w:color="auto" w:fill="D9D9D9" w:themeFill="background1" w:themeFillShade="D9"/>
          </w:tcPr>
          <w:p w14:paraId="3E159020" w14:textId="77777777" w:rsidR="00495C63" w:rsidRPr="00495C63" w:rsidRDefault="00495C63" w:rsidP="00495C63">
            <w:pPr>
              <w:outlineLvl w:val="0"/>
              <w:rPr>
                <w:rFonts w:ascii="Franklin Gothic Book" w:hAnsi="Franklin Gothic Book" w:cs="Arial"/>
                <w:b/>
                <w:bCs/>
                <w:sz w:val="20"/>
                <w:szCs w:val="20"/>
                <w:lang w:val="en-GB"/>
              </w:rPr>
            </w:pPr>
            <w:r w:rsidRPr="00495C63">
              <w:rPr>
                <w:rFonts w:ascii="Franklin Gothic Book" w:hAnsi="Franklin Gothic Book" w:cs="Arial"/>
                <w:b/>
                <w:bCs/>
                <w:sz w:val="20"/>
                <w:szCs w:val="20"/>
                <w:lang w:val="en-GB"/>
              </w:rPr>
              <w:t>Currency</w:t>
            </w:r>
          </w:p>
        </w:tc>
        <w:tc>
          <w:tcPr>
            <w:tcW w:w="2779" w:type="dxa"/>
          </w:tcPr>
          <w:p w14:paraId="5C46F3AA" w14:textId="667155E9" w:rsidR="00495C63" w:rsidRPr="00B0766D" w:rsidRDefault="00361260" w:rsidP="00495C63">
            <w:pPr>
              <w:outlineLvl w:val="0"/>
              <w:rPr>
                <w:rFonts w:ascii="Franklin Gothic Book" w:hAnsi="Franklin Gothic Book" w:cs="Arial"/>
                <w:b/>
                <w:bCs/>
                <w:sz w:val="20"/>
                <w:szCs w:val="20"/>
                <w:lang w:val="en-GB"/>
              </w:rPr>
            </w:pPr>
            <w:r>
              <w:rPr>
                <w:rFonts w:ascii="Franklin Gothic Book" w:hAnsi="Franklin Gothic Book" w:cs="Arial"/>
                <w:b/>
                <w:bCs/>
                <w:sz w:val="20"/>
                <w:szCs w:val="20"/>
                <w:lang w:val="en-GB"/>
              </w:rPr>
              <w:t>SD</w:t>
            </w:r>
            <w:r w:rsidR="00284B89">
              <w:rPr>
                <w:rFonts w:ascii="Franklin Gothic Book" w:hAnsi="Franklin Gothic Book" w:cs="Arial"/>
                <w:b/>
                <w:bCs/>
                <w:sz w:val="20"/>
                <w:szCs w:val="20"/>
                <w:lang w:val="en-GB"/>
              </w:rPr>
              <w:t>G</w:t>
            </w:r>
          </w:p>
        </w:tc>
      </w:tr>
      <w:tr w:rsidR="00533FB1" w:rsidRPr="008B2645" w14:paraId="40CFADF5" w14:textId="77777777" w:rsidTr="189E23EF">
        <w:trPr>
          <w:trHeight w:val="259"/>
        </w:trPr>
        <w:tc>
          <w:tcPr>
            <w:tcW w:w="2539" w:type="dxa"/>
            <w:shd w:val="clear" w:color="auto" w:fill="D9D9D9" w:themeFill="background1" w:themeFillShade="D9"/>
          </w:tcPr>
          <w:p w14:paraId="2B56A208" w14:textId="77777777" w:rsidR="009B1E45" w:rsidRPr="00F36FC5" w:rsidRDefault="009B1E45" w:rsidP="00896594">
            <w:pPr>
              <w:outlineLvl w:val="0"/>
              <w:rPr>
                <w:rFonts w:ascii="Franklin Gothic Book" w:hAnsi="Franklin Gothic Book" w:cs="Arial"/>
                <w:bCs/>
                <w:sz w:val="20"/>
                <w:szCs w:val="20"/>
                <w:lang w:val="en-GB"/>
              </w:rPr>
            </w:pPr>
            <w:r w:rsidRPr="00F36FC5">
              <w:rPr>
                <w:rFonts w:ascii="Franklin Gothic Book" w:hAnsi="Franklin Gothic Book" w:cs="Arial"/>
                <w:bCs/>
                <w:sz w:val="20"/>
                <w:szCs w:val="20"/>
                <w:lang w:val="en-GB"/>
              </w:rPr>
              <w:t>RFQ Issuing Date:</w:t>
            </w:r>
          </w:p>
        </w:tc>
        <w:tc>
          <w:tcPr>
            <w:tcW w:w="2134" w:type="dxa"/>
          </w:tcPr>
          <w:p w14:paraId="3592CC5F" w14:textId="59337FB8" w:rsidR="009B1E45" w:rsidRPr="008B2645" w:rsidRDefault="00A4007A" w:rsidP="00896594">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19</w:t>
            </w:r>
            <w:r w:rsidRPr="00A4007A">
              <w:rPr>
                <w:rFonts w:ascii="Franklin Gothic Book" w:hAnsi="Franklin Gothic Book" w:cs="Arial"/>
                <w:bCs/>
                <w:sz w:val="20"/>
                <w:szCs w:val="20"/>
                <w:vertAlign w:val="superscript"/>
                <w:lang w:val="en-GB"/>
              </w:rPr>
              <w:t>th</w:t>
            </w:r>
            <w:r>
              <w:rPr>
                <w:rFonts w:ascii="Franklin Gothic Book" w:hAnsi="Franklin Gothic Book" w:cs="Arial"/>
                <w:bCs/>
                <w:sz w:val="20"/>
                <w:szCs w:val="20"/>
                <w:lang w:val="en-GB"/>
              </w:rPr>
              <w:t xml:space="preserve"> </w:t>
            </w:r>
            <w:r w:rsidR="00F04FE5">
              <w:rPr>
                <w:rFonts w:ascii="Franklin Gothic Book" w:hAnsi="Franklin Gothic Book" w:cs="Arial"/>
                <w:bCs/>
                <w:sz w:val="20"/>
                <w:szCs w:val="20"/>
                <w:lang w:val="en-GB"/>
              </w:rPr>
              <w:t xml:space="preserve">of </w:t>
            </w:r>
            <w:r w:rsidR="00284B89">
              <w:rPr>
                <w:rFonts w:ascii="Franklin Gothic Book" w:hAnsi="Franklin Gothic Book" w:cs="Arial"/>
                <w:bCs/>
                <w:sz w:val="20"/>
                <w:szCs w:val="20"/>
                <w:lang w:val="en-GB"/>
              </w:rPr>
              <w:t>Nov-</w:t>
            </w:r>
            <w:r w:rsidR="00F04FE5">
              <w:rPr>
                <w:rFonts w:ascii="Franklin Gothic Book" w:hAnsi="Franklin Gothic Book" w:cs="Arial"/>
                <w:bCs/>
                <w:sz w:val="20"/>
                <w:szCs w:val="20"/>
                <w:lang w:val="en-GB"/>
              </w:rPr>
              <w:t>2025</w:t>
            </w:r>
          </w:p>
        </w:tc>
        <w:tc>
          <w:tcPr>
            <w:tcW w:w="2410" w:type="dxa"/>
            <w:shd w:val="clear" w:color="auto" w:fill="D9D9D9" w:themeFill="background1" w:themeFillShade="D9"/>
          </w:tcPr>
          <w:p w14:paraId="5BB72C94" w14:textId="77777777" w:rsidR="009B1E45" w:rsidRPr="008B2645" w:rsidRDefault="009B1E45" w:rsidP="00896594">
            <w:pPr>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Bid Validity Period (days):</w:t>
            </w:r>
          </w:p>
        </w:tc>
        <w:tc>
          <w:tcPr>
            <w:tcW w:w="2779" w:type="dxa"/>
          </w:tcPr>
          <w:p w14:paraId="1D362254" w14:textId="1FA9C0EA" w:rsidR="009B1E45" w:rsidRPr="00B0766D" w:rsidRDefault="009B1E45" w:rsidP="00896594">
            <w:pPr>
              <w:outlineLvl w:val="0"/>
              <w:rPr>
                <w:rFonts w:ascii="Franklin Gothic Book" w:hAnsi="Franklin Gothic Book" w:cs="Arial"/>
                <w:b/>
                <w:bCs/>
                <w:sz w:val="20"/>
                <w:szCs w:val="20"/>
                <w:lang w:val="en-GB"/>
              </w:rPr>
            </w:pPr>
            <w:r w:rsidRPr="00B0766D">
              <w:rPr>
                <w:rFonts w:ascii="Franklin Gothic Book" w:hAnsi="Franklin Gothic Book" w:cs="Arial"/>
                <w:b/>
                <w:bCs/>
                <w:sz w:val="20"/>
                <w:szCs w:val="20"/>
                <w:lang w:val="en-GB"/>
              </w:rPr>
              <w:t xml:space="preserve">(Preferably </w:t>
            </w:r>
            <w:r w:rsidR="00CA3552">
              <w:rPr>
                <w:rFonts w:ascii="Franklin Gothic Book" w:hAnsi="Franklin Gothic Book" w:cs="Arial"/>
                <w:b/>
                <w:bCs/>
                <w:sz w:val="20"/>
                <w:szCs w:val="20"/>
                <w:lang w:val="en-GB"/>
              </w:rPr>
              <w:t>7</w:t>
            </w:r>
            <w:r w:rsidRPr="00B0766D">
              <w:rPr>
                <w:rFonts w:ascii="Franklin Gothic Book" w:hAnsi="Franklin Gothic Book" w:cs="Arial"/>
                <w:b/>
                <w:bCs/>
                <w:sz w:val="20"/>
                <w:szCs w:val="20"/>
                <w:lang w:val="en-GB"/>
              </w:rPr>
              <w:t>days)</w:t>
            </w:r>
          </w:p>
        </w:tc>
      </w:tr>
      <w:tr w:rsidR="00533FB1" w:rsidRPr="008B2645" w14:paraId="4856E57E" w14:textId="77777777" w:rsidTr="189E23EF">
        <w:trPr>
          <w:trHeight w:val="259"/>
        </w:trPr>
        <w:tc>
          <w:tcPr>
            <w:tcW w:w="2539" w:type="dxa"/>
            <w:shd w:val="clear" w:color="auto" w:fill="D9D9D9" w:themeFill="background1" w:themeFillShade="D9"/>
          </w:tcPr>
          <w:p w14:paraId="7A5167BE" w14:textId="77777777" w:rsidR="009B1E45" w:rsidRPr="00F36FC5" w:rsidRDefault="009B1E45" w:rsidP="00896594">
            <w:pPr>
              <w:outlineLvl w:val="0"/>
              <w:rPr>
                <w:rFonts w:ascii="Franklin Gothic Book" w:hAnsi="Franklin Gothic Book" w:cs="Arial"/>
                <w:bCs/>
                <w:sz w:val="20"/>
                <w:szCs w:val="20"/>
                <w:lang w:val="en-GB"/>
              </w:rPr>
            </w:pPr>
            <w:r w:rsidRPr="00F36FC5">
              <w:rPr>
                <w:rFonts w:ascii="Franklin Gothic Book" w:hAnsi="Franklin Gothic Book" w:cs="Arial"/>
                <w:bCs/>
                <w:sz w:val="20"/>
                <w:szCs w:val="20"/>
                <w:lang w:val="en-GB"/>
              </w:rPr>
              <w:t>RFQ Closing Date:</w:t>
            </w:r>
          </w:p>
        </w:tc>
        <w:tc>
          <w:tcPr>
            <w:tcW w:w="2134" w:type="dxa"/>
          </w:tcPr>
          <w:p w14:paraId="2005D8C4" w14:textId="31F6BF37" w:rsidR="009B1E45" w:rsidRPr="008B2645" w:rsidRDefault="00CA3552" w:rsidP="00896594">
            <w:pPr>
              <w:outlineLvl w:val="0"/>
              <w:rPr>
                <w:rFonts w:ascii="Franklin Gothic Book" w:hAnsi="Franklin Gothic Book" w:cs="Arial"/>
                <w:sz w:val="20"/>
                <w:szCs w:val="20"/>
                <w:lang w:val="en-GB"/>
              </w:rPr>
            </w:pPr>
            <w:r>
              <w:rPr>
                <w:rFonts w:ascii="Franklin Gothic Book" w:hAnsi="Franklin Gothic Book" w:cs="Arial"/>
                <w:sz w:val="20"/>
                <w:szCs w:val="20"/>
                <w:lang w:val="en-GB"/>
              </w:rPr>
              <w:t>27</w:t>
            </w:r>
            <w:r w:rsidR="00313E47" w:rsidRPr="004D5435">
              <w:rPr>
                <w:rFonts w:ascii="Franklin Gothic Book" w:hAnsi="Franklin Gothic Book" w:cs="Arial"/>
                <w:sz w:val="20"/>
                <w:szCs w:val="20"/>
                <w:lang w:val="en-GB"/>
              </w:rPr>
              <w:t xml:space="preserve"> of </w:t>
            </w:r>
            <w:r w:rsidR="00284B89">
              <w:rPr>
                <w:rFonts w:ascii="Franklin Gothic Book" w:hAnsi="Franklin Gothic Book" w:cs="Arial"/>
                <w:sz w:val="20"/>
                <w:szCs w:val="20"/>
                <w:lang w:val="en-GB"/>
              </w:rPr>
              <w:t>Nov-</w:t>
            </w:r>
            <w:r w:rsidR="00313E47" w:rsidRPr="004D5435">
              <w:rPr>
                <w:rFonts w:ascii="Franklin Gothic Book" w:hAnsi="Franklin Gothic Book" w:cs="Arial"/>
                <w:sz w:val="20"/>
                <w:szCs w:val="20"/>
                <w:lang w:val="en-GB"/>
              </w:rPr>
              <w:t>2025</w:t>
            </w:r>
          </w:p>
        </w:tc>
        <w:tc>
          <w:tcPr>
            <w:tcW w:w="2410" w:type="dxa"/>
            <w:shd w:val="clear" w:color="auto" w:fill="D9D9D9" w:themeFill="background1" w:themeFillShade="D9"/>
          </w:tcPr>
          <w:p w14:paraId="1B598AAE"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Date:</w:t>
            </w:r>
          </w:p>
        </w:tc>
        <w:tc>
          <w:tcPr>
            <w:tcW w:w="2779" w:type="dxa"/>
          </w:tcPr>
          <w:p w14:paraId="552A06E2" w14:textId="3037E3A8" w:rsidR="009B1E45" w:rsidRPr="008B2645" w:rsidRDefault="00A4007A" w:rsidP="00896594">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30</w:t>
            </w:r>
            <w:r w:rsidR="000E4A5F">
              <w:rPr>
                <w:rFonts w:ascii="Franklin Gothic Book" w:hAnsi="Franklin Gothic Book" w:cs="Arial"/>
                <w:bCs/>
                <w:sz w:val="20"/>
                <w:szCs w:val="20"/>
                <w:lang w:val="en-GB"/>
              </w:rPr>
              <w:t>/11/2025</w:t>
            </w:r>
          </w:p>
        </w:tc>
      </w:tr>
      <w:tr w:rsidR="00533FB1" w:rsidRPr="008B2645" w14:paraId="6F19FF6B" w14:textId="77777777" w:rsidTr="00B313DD">
        <w:trPr>
          <w:trHeight w:val="251"/>
        </w:trPr>
        <w:tc>
          <w:tcPr>
            <w:tcW w:w="2539" w:type="dxa"/>
            <w:shd w:val="clear" w:color="auto" w:fill="D9D9D9" w:themeFill="background1" w:themeFillShade="D9"/>
          </w:tcPr>
          <w:p w14:paraId="48AEE100" w14:textId="77777777" w:rsidR="009B1E45" w:rsidRPr="00F36FC5" w:rsidRDefault="009B1E45" w:rsidP="00896594">
            <w:pPr>
              <w:outlineLvl w:val="0"/>
              <w:rPr>
                <w:rFonts w:ascii="Franklin Gothic Book" w:hAnsi="Franklin Gothic Book" w:cs="Arial"/>
                <w:bCs/>
                <w:sz w:val="20"/>
                <w:szCs w:val="20"/>
                <w:lang w:val="en-GB"/>
              </w:rPr>
            </w:pPr>
            <w:r w:rsidRPr="00F36FC5">
              <w:rPr>
                <w:rFonts w:ascii="Franklin Gothic Book" w:hAnsi="Franklin Gothic Book" w:cs="Arial"/>
                <w:bCs/>
                <w:sz w:val="20"/>
                <w:szCs w:val="20"/>
                <w:lang w:val="en-GB"/>
              </w:rPr>
              <w:t>RFQ Closing Time:</w:t>
            </w:r>
          </w:p>
        </w:tc>
        <w:tc>
          <w:tcPr>
            <w:tcW w:w="2134" w:type="dxa"/>
          </w:tcPr>
          <w:p w14:paraId="77FA88C0" w14:textId="47B57038" w:rsidR="009B1E45" w:rsidRPr="008B2645" w:rsidRDefault="00F64096" w:rsidP="00896594">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4:00 Pm</w:t>
            </w:r>
          </w:p>
        </w:tc>
        <w:tc>
          <w:tcPr>
            <w:tcW w:w="2410" w:type="dxa"/>
            <w:shd w:val="clear" w:color="auto" w:fill="D9D9D9" w:themeFill="background1" w:themeFillShade="D9"/>
          </w:tcPr>
          <w:p w14:paraId="615D2017"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Destination:</w:t>
            </w:r>
          </w:p>
        </w:tc>
        <w:tc>
          <w:tcPr>
            <w:tcW w:w="2779" w:type="dxa"/>
          </w:tcPr>
          <w:p w14:paraId="4CA4F363" w14:textId="0670A12D" w:rsidR="009B1E45" w:rsidRPr="008B2645" w:rsidRDefault="0082023F" w:rsidP="00896594">
            <w:pPr>
              <w:outlineLvl w:val="0"/>
              <w:rPr>
                <w:rFonts w:ascii="Franklin Gothic Book" w:hAnsi="Franklin Gothic Book" w:cs="Arial"/>
                <w:bCs/>
                <w:sz w:val="20"/>
                <w:szCs w:val="20"/>
                <w:lang w:val="en-GB"/>
              </w:rPr>
            </w:pPr>
            <w:r w:rsidRPr="0082023F">
              <w:rPr>
                <w:rFonts w:ascii="Franklin Gothic Book" w:hAnsi="Franklin Gothic Book" w:cs="Arial"/>
                <w:bCs/>
                <w:sz w:val="20"/>
                <w:szCs w:val="20"/>
                <w:lang w:val="en-GB"/>
              </w:rPr>
              <w:t xml:space="preserve">El Obeid, </w:t>
            </w:r>
            <w:r w:rsidR="00415707">
              <w:rPr>
                <w:rFonts w:ascii="Franklin Gothic Book" w:hAnsi="Franklin Gothic Book" w:cs="Arial"/>
                <w:bCs/>
                <w:sz w:val="20"/>
                <w:szCs w:val="20"/>
                <w:lang w:val="en-GB"/>
              </w:rPr>
              <w:t>(</w:t>
            </w:r>
            <w:r w:rsidR="00A4007A">
              <w:rPr>
                <w:rFonts w:ascii="Franklin Gothic Book" w:hAnsi="Franklin Gothic Book" w:cs="Arial"/>
                <w:bCs/>
                <w:sz w:val="20"/>
                <w:szCs w:val="20"/>
                <w:lang w:val="en-GB"/>
              </w:rPr>
              <w:t>AORD</w:t>
            </w:r>
            <w:r w:rsidR="00A4007A" w:rsidRPr="0082023F">
              <w:rPr>
                <w:rFonts w:ascii="Franklin Gothic Book" w:hAnsi="Franklin Gothic Book" w:cs="Arial"/>
                <w:bCs/>
                <w:sz w:val="20"/>
                <w:szCs w:val="20"/>
                <w:lang w:val="en-GB"/>
              </w:rPr>
              <w:t>)</w:t>
            </w:r>
          </w:p>
        </w:tc>
      </w:tr>
      <w:tr w:rsidR="00533FB1" w:rsidRPr="008B2645" w14:paraId="60E51828" w14:textId="77777777" w:rsidTr="00B313DD">
        <w:trPr>
          <w:trHeight w:val="602"/>
        </w:trPr>
        <w:tc>
          <w:tcPr>
            <w:tcW w:w="2539" w:type="dxa"/>
            <w:shd w:val="clear" w:color="auto" w:fill="D9D9D9" w:themeFill="background1" w:themeFillShade="D9"/>
          </w:tcPr>
          <w:p w14:paraId="53689FA2"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Questions to the RFQ</w:t>
            </w:r>
          </w:p>
        </w:tc>
        <w:tc>
          <w:tcPr>
            <w:tcW w:w="2134" w:type="dxa"/>
          </w:tcPr>
          <w:p w14:paraId="05ED587D" w14:textId="688DFADE" w:rsidR="00760682" w:rsidRDefault="00760682" w:rsidP="004F4F26">
            <w:pPr>
              <w:outlineLvl w:val="0"/>
            </w:pPr>
            <w:r w:rsidRPr="00760682">
              <w:rPr>
                <w:i/>
                <w:iCs/>
                <w:color w:val="0070C0"/>
                <w:u w:val="single"/>
              </w:rPr>
              <w:t>elnil.khalifa@nrc.no</w:t>
            </w:r>
          </w:p>
          <w:p w14:paraId="6FC0FC1D" w14:textId="4263B396" w:rsidR="009B1E45" w:rsidRPr="008B2645" w:rsidRDefault="00324710" w:rsidP="004F4F26">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 xml:space="preserve"> </w:t>
            </w:r>
          </w:p>
        </w:tc>
        <w:tc>
          <w:tcPr>
            <w:tcW w:w="2410" w:type="dxa"/>
            <w:shd w:val="clear" w:color="auto" w:fill="D9D9D9" w:themeFill="background1" w:themeFillShade="D9"/>
          </w:tcPr>
          <w:p w14:paraId="5994E4D0"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Terms:</w:t>
            </w:r>
          </w:p>
        </w:tc>
        <w:tc>
          <w:tcPr>
            <w:tcW w:w="2779" w:type="dxa"/>
          </w:tcPr>
          <w:p w14:paraId="401AD834" w14:textId="228E1676" w:rsidR="009B1E45" w:rsidRPr="008B2645" w:rsidRDefault="009B1E45" w:rsidP="00896594">
            <w:pPr>
              <w:outlineLvl w:val="0"/>
              <w:rPr>
                <w:rFonts w:ascii="Franklin Gothic Book" w:hAnsi="Franklin Gothic Book" w:cs="Arial"/>
                <w:bCs/>
                <w:sz w:val="20"/>
                <w:szCs w:val="20"/>
                <w:lang w:val="en-GB"/>
              </w:rPr>
            </w:pPr>
          </w:p>
        </w:tc>
      </w:tr>
    </w:tbl>
    <w:p w14:paraId="61F7E52F" w14:textId="77777777" w:rsidR="00BE579F" w:rsidRPr="00BE579F" w:rsidRDefault="00BE579F" w:rsidP="00BE579F">
      <w:pPr>
        <w:outlineLvl w:val="0"/>
        <w:rPr>
          <w:rFonts w:ascii="Franklin Gothic Book" w:hAnsi="Franklin Gothic Book" w:cs="Arial"/>
          <w:b/>
          <w:sz w:val="20"/>
          <w:szCs w:val="20"/>
          <w:lang w:val="en-GB"/>
        </w:rPr>
      </w:pPr>
      <w:r w:rsidRPr="00BE579F">
        <w:rPr>
          <w:rFonts w:ascii="Franklin Gothic Book" w:hAnsi="Franklin Gothic Book" w:cs="Arial"/>
          <w:b/>
          <w:sz w:val="20"/>
          <w:szCs w:val="20"/>
          <w:lang w:val="en-GB"/>
        </w:rPr>
        <w:t>Geographical Consideration</w:t>
      </w:r>
    </w:p>
    <w:p w14:paraId="78EDC058" w14:textId="7E20165C" w:rsidR="00BE579F" w:rsidRDefault="00BE579F" w:rsidP="00BE579F">
      <w:pPr>
        <w:jc w:val="both"/>
        <w:outlineLvl w:val="0"/>
        <w:rPr>
          <w:rFonts w:ascii="Franklin Gothic Book" w:hAnsi="Franklin Gothic Book" w:cs="Arial"/>
          <w:bCs/>
          <w:sz w:val="20"/>
          <w:szCs w:val="20"/>
          <w:lang w:val="en-GB"/>
        </w:rPr>
      </w:pPr>
      <w:r w:rsidRPr="00BE579F">
        <w:rPr>
          <w:rFonts w:ascii="Franklin Gothic Book" w:hAnsi="Franklin Gothic Book" w:cs="Arial"/>
          <w:bCs/>
          <w:sz w:val="20"/>
          <w:szCs w:val="20"/>
          <w:lang w:val="en-GB"/>
        </w:rPr>
        <w:t>Suppliers based in El Obeid or with an active warehouse and delivery capacity in El Obeid may receive additional points during the evaluation process, due to logistical efficiency and reduced delivery risks.</w:t>
      </w:r>
    </w:p>
    <w:p w14:paraId="0E6FFEF3" w14:textId="492E5CE0" w:rsidR="00BE579F" w:rsidRDefault="00BE579F" w:rsidP="00BE579F">
      <w:pPr>
        <w:jc w:val="right"/>
        <w:outlineLvl w:val="0"/>
        <w:rPr>
          <w:rFonts w:ascii="Franklin Gothic Book" w:hAnsi="Franklin Gothic Book" w:cs="Arial"/>
          <w:bCs/>
          <w:sz w:val="20"/>
          <w:szCs w:val="20"/>
          <w:lang w:val="en-GB"/>
        </w:rPr>
      </w:pPr>
      <w:r w:rsidRPr="00BE579F">
        <w:rPr>
          <w:rFonts w:ascii="Franklin Gothic Book" w:hAnsi="Franklin Gothic Book" w:cs="Arial"/>
          <w:bCs/>
          <w:sz w:val="20"/>
          <w:szCs w:val="20"/>
          <w:rtl/>
          <w:lang w:val="en-GB"/>
        </w:rPr>
        <w:t xml:space="preserve">قد يحصل الموردون </w:t>
      </w:r>
      <w:r w:rsidRPr="00BE579F">
        <w:rPr>
          <w:rFonts w:ascii="Franklin Gothic Book" w:hAnsi="Franklin Gothic Book" w:cs="Arial"/>
          <w:b/>
          <w:bCs/>
          <w:sz w:val="20"/>
          <w:szCs w:val="20"/>
          <w:rtl/>
          <w:lang w:val="en-GB"/>
        </w:rPr>
        <w:t>المقيمون في مدينة الأبيض</w:t>
      </w:r>
      <w:r w:rsidRPr="00BE579F">
        <w:rPr>
          <w:rFonts w:ascii="Franklin Gothic Book" w:hAnsi="Franklin Gothic Book" w:cs="Arial"/>
          <w:bCs/>
          <w:sz w:val="20"/>
          <w:szCs w:val="20"/>
          <w:rtl/>
          <w:lang w:val="en-GB"/>
        </w:rPr>
        <w:t xml:space="preserve"> أو الذين لديهم </w:t>
      </w:r>
      <w:r w:rsidRPr="00BE579F">
        <w:rPr>
          <w:rFonts w:ascii="Franklin Gothic Book" w:hAnsi="Franklin Gothic Book" w:cs="Arial"/>
          <w:b/>
          <w:bCs/>
          <w:sz w:val="20"/>
          <w:szCs w:val="20"/>
          <w:rtl/>
          <w:lang w:val="en-GB"/>
        </w:rPr>
        <w:t>مستودع نشط وقدرة توريد داخل مدينة الأبيض</w:t>
      </w:r>
      <w:r w:rsidRPr="00BE579F">
        <w:rPr>
          <w:rFonts w:ascii="Franklin Gothic Book" w:hAnsi="Franklin Gothic Book" w:cs="Arial"/>
          <w:bCs/>
          <w:sz w:val="20"/>
          <w:szCs w:val="20"/>
          <w:rtl/>
          <w:lang w:val="en-GB"/>
        </w:rPr>
        <w:t xml:space="preserve"> على نقاط إضافية أثناء عملية التقييم، وذلك نظراً للكفاءة اللوجستية وتقليل </w:t>
      </w:r>
      <w:proofErr w:type="gramStart"/>
      <w:r w:rsidRPr="00BE579F">
        <w:rPr>
          <w:rFonts w:ascii="Franklin Gothic Book" w:hAnsi="Franklin Gothic Book" w:cs="Arial"/>
          <w:bCs/>
          <w:sz w:val="20"/>
          <w:szCs w:val="20"/>
          <w:rtl/>
          <w:lang w:val="en-GB"/>
        </w:rPr>
        <w:t>مخاطر</w:t>
      </w:r>
      <w:proofErr w:type="gramEnd"/>
      <w:r w:rsidRPr="00BE579F">
        <w:rPr>
          <w:rFonts w:ascii="Franklin Gothic Book" w:hAnsi="Franklin Gothic Book" w:cs="Arial"/>
          <w:bCs/>
          <w:sz w:val="20"/>
          <w:szCs w:val="20"/>
          <w:rtl/>
          <w:lang w:val="en-GB"/>
        </w:rPr>
        <w:t xml:space="preserve"> التأخير في التسلي</w:t>
      </w:r>
      <w:r>
        <w:rPr>
          <w:rFonts w:ascii="Franklin Gothic Book" w:hAnsi="Franklin Gothic Book" w:cs="Arial" w:hint="cs"/>
          <w:bCs/>
          <w:sz w:val="20"/>
          <w:szCs w:val="20"/>
          <w:rtl/>
          <w:lang w:val="en-GB"/>
        </w:rPr>
        <w:t>م</w:t>
      </w:r>
    </w:p>
    <w:p w14:paraId="4B5C64F3" w14:textId="77777777" w:rsidR="00BE579F" w:rsidRPr="008B2645" w:rsidRDefault="00BE579F" w:rsidP="00BE579F">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X="-5" w:tblpY="23"/>
        <w:tblW w:w="9895" w:type="dxa"/>
        <w:tblLayout w:type="fixed"/>
        <w:tblLook w:val="04A0" w:firstRow="1" w:lastRow="0" w:firstColumn="1" w:lastColumn="0" w:noHBand="0" w:noVBand="1"/>
      </w:tblPr>
      <w:tblGrid>
        <w:gridCol w:w="520"/>
        <w:gridCol w:w="4425"/>
        <w:gridCol w:w="630"/>
        <w:gridCol w:w="974"/>
        <w:gridCol w:w="16"/>
        <w:gridCol w:w="1260"/>
        <w:gridCol w:w="2070"/>
      </w:tblGrid>
      <w:tr w:rsidR="00435936" w:rsidRPr="00A4007A" w14:paraId="569BF30F" w14:textId="77777777" w:rsidTr="00D33710">
        <w:trPr>
          <w:trHeight w:val="166"/>
        </w:trPr>
        <w:tc>
          <w:tcPr>
            <w:tcW w:w="6549" w:type="dxa"/>
            <w:gridSpan w:val="4"/>
            <w:shd w:val="clear" w:color="auto" w:fill="D9D9D9" w:themeFill="background1" w:themeFillShade="D9"/>
            <w:vAlign w:val="center"/>
          </w:tcPr>
          <w:p w14:paraId="30C02FA9" w14:textId="78007C48" w:rsidR="00435936" w:rsidRPr="008B2645" w:rsidRDefault="0043593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NRC</w:t>
            </w:r>
          </w:p>
        </w:tc>
        <w:tc>
          <w:tcPr>
            <w:tcW w:w="3346" w:type="dxa"/>
            <w:gridSpan w:val="3"/>
            <w:shd w:val="clear" w:color="auto" w:fill="D9D9D9" w:themeFill="background1" w:themeFillShade="D9"/>
            <w:vAlign w:val="center"/>
          </w:tcPr>
          <w:p w14:paraId="5C4B7A34" w14:textId="366E4091" w:rsidR="00435936" w:rsidRPr="008B2645" w:rsidRDefault="0043593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Supplier</w:t>
            </w:r>
          </w:p>
        </w:tc>
      </w:tr>
      <w:tr w:rsidR="00E80AE6" w:rsidRPr="008B2645" w14:paraId="577339BE" w14:textId="77777777" w:rsidTr="00BE579F">
        <w:trPr>
          <w:trHeight w:val="274"/>
        </w:trPr>
        <w:tc>
          <w:tcPr>
            <w:tcW w:w="520" w:type="dxa"/>
            <w:shd w:val="clear" w:color="auto" w:fill="C4BC96" w:themeFill="background2" w:themeFillShade="BF"/>
          </w:tcPr>
          <w:p w14:paraId="3E9C5A12"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Item </w:t>
            </w:r>
          </w:p>
          <w:p w14:paraId="0F383B62"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w:t>
            </w:r>
          </w:p>
        </w:tc>
        <w:tc>
          <w:tcPr>
            <w:tcW w:w="4425" w:type="dxa"/>
            <w:shd w:val="clear" w:color="auto" w:fill="C4BC96" w:themeFill="background2" w:themeFillShade="BF"/>
            <w:vAlign w:val="center"/>
          </w:tcPr>
          <w:p w14:paraId="7B4AE614"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Description/ Specifications</w:t>
            </w:r>
          </w:p>
        </w:tc>
        <w:tc>
          <w:tcPr>
            <w:tcW w:w="630" w:type="dxa"/>
            <w:shd w:val="clear" w:color="auto" w:fill="C4BC96" w:themeFill="background2" w:themeFillShade="BF"/>
            <w:vAlign w:val="center"/>
          </w:tcPr>
          <w:p w14:paraId="03699869"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w:t>
            </w:r>
          </w:p>
        </w:tc>
        <w:tc>
          <w:tcPr>
            <w:tcW w:w="990" w:type="dxa"/>
            <w:gridSpan w:val="2"/>
            <w:shd w:val="clear" w:color="auto" w:fill="C4BC96" w:themeFill="background2" w:themeFillShade="BF"/>
            <w:vAlign w:val="center"/>
          </w:tcPr>
          <w:p w14:paraId="0508B376" w14:textId="77777777" w:rsidR="00E80AE6" w:rsidRPr="008B2645" w:rsidRDefault="00E80AE6" w:rsidP="00D33710">
            <w:pPr>
              <w:jc w:val="center"/>
              <w:rPr>
                <w:rFonts w:ascii="Franklin Gothic Book" w:hAnsi="Franklin Gothic Book" w:cs="Arial"/>
                <w:b/>
                <w:bCs/>
                <w:sz w:val="20"/>
                <w:szCs w:val="20"/>
                <w:lang w:val="en-GB"/>
              </w:rPr>
            </w:pPr>
            <w:r>
              <w:rPr>
                <w:rFonts w:ascii="Franklin Gothic Book" w:hAnsi="Franklin Gothic Book" w:cs="Arial"/>
                <w:b/>
                <w:bCs/>
                <w:sz w:val="20"/>
                <w:szCs w:val="20"/>
                <w:lang w:val="en-GB"/>
              </w:rPr>
              <w:t>QTY require</w:t>
            </w:r>
          </w:p>
        </w:tc>
        <w:tc>
          <w:tcPr>
            <w:tcW w:w="1260" w:type="dxa"/>
            <w:shd w:val="clear" w:color="auto" w:fill="C4BC96" w:themeFill="background2" w:themeFillShade="BF"/>
            <w:vAlign w:val="center"/>
          </w:tcPr>
          <w:p w14:paraId="39D97C00"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 Price</w:t>
            </w:r>
            <w:r>
              <w:rPr>
                <w:rFonts w:ascii="Franklin Gothic Book" w:hAnsi="Franklin Gothic Book" w:cs="Arial"/>
                <w:b/>
                <w:bCs/>
                <w:sz w:val="20"/>
                <w:szCs w:val="20"/>
                <w:lang w:val="en-GB"/>
              </w:rPr>
              <w:t xml:space="preserve"> SDG</w:t>
            </w:r>
          </w:p>
        </w:tc>
        <w:tc>
          <w:tcPr>
            <w:tcW w:w="2070" w:type="dxa"/>
            <w:shd w:val="clear" w:color="auto" w:fill="C4BC96" w:themeFill="background2" w:themeFillShade="BF"/>
            <w:vAlign w:val="center"/>
          </w:tcPr>
          <w:p w14:paraId="6776E670"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Total Price</w:t>
            </w:r>
            <w:r>
              <w:rPr>
                <w:rFonts w:ascii="Franklin Gothic Book" w:hAnsi="Franklin Gothic Book" w:cs="Arial"/>
                <w:b/>
                <w:bCs/>
                <w:sz w:val="20"/>
                <w:szCs w:val="20"/>
                <w:lang w:val="en-GB"/>
              </w:rPr>
              <w:t xml:space="preserve"> SDG</w:t>
            </w:r>
          </w:p>
        </w:tc>
      </w:tr>
      <w:tr w:rsidR="00E80AE6" w:rsidRPr="008B2645" w14:paraId="119DFA9C" w14:textId="77777777" w:rsidTr="00BE579F">
        <w:trPr>
          <w:trHeight w:val="215"/>
        </w:trPr>
        <w:tc>
          <w:tcPr>
            <w:tcW w:w="520" w:type="dxa"/>
            <w:vAlign w:val="center"/>
          </w:tcPr>
          <w:p w14:paraId="7A7B0CCE" w14:textId="77777777" w:rsidR="00E80AE6" w:rsidRPr="00B0766D" w:rsidRDefault="00E80AE6" w:rsidP="00D33710">
            <w:pPr>
              <w:jc w:val="center"/>
              <w:rPr>
                <w:rFonts w:ascii="Franklin Gothic Book" w:hAnsi="Franklin Gothic Book" w:cs="Arial"/>
                <w:sz w:val="20"/>
                <w:szCs w:val="20"/>
                <w:lang w:val="en-GB"/>
              </w:rPr>
            </w:pPr>
            <w:r w:rsidRPr="00B0766D">
              <w:rPr>
                <w:rFonts w:ascii="Franklin Gothic Book" w:hAnsi="Franklin Gothic Book" w:cs="Arial"/>
                <w:sz w:val="20"/>
                <w:szCs w:val="20"/>
                <w:lang w:val="en-GB"/>
              </w:rPr>
              <w:t>1</w:t>
            </w:r>
          </w:p>
        </w:tc>
        <w:tc>
          <w:tcPr>
            <w:tcW w:w="4425" w:type="dxa"/>
            <w:vAlign w:val="center"/>
          </w:tcPr>
          <w:p w14:paraId="5DA7326C" w14:textId="77777777" w:rsidR="00E80AE6" w:rsidRPr="00A4007A" w:rsidRDefault="00E80AE6" w:rsidP="00A4007A">
            <w:pPr>
              <w:autoSpaceDE w:val="0"/>
              <w:autoSpaceDN w:val="0"/>
              <w:adjustRightInd w:val="0"/>
              <w:rPr>
                <w:rFonts w:ascii="Arial" w:hAnsi="Arial" w:cs="Arial"/>
                <w:b/>
                <w:bCs/>
                <w:sz w:val="16"/>
                <w:szCs w:val="16"/>
                <w:lang w:val="en-US"/>
              </w:rPr>
            </w:pPr>
            <w:r w:rsidRPr="00A4007A">
              <w:rPr>
                <w:rFonts w:ascii="Arial" w:hAnsi="Arial" w:cs="Arial"/>
                <w:b/>
                <w:bCs/>
                <w:sz w:val="16"/>
                <w:szCs w:val="16"/>
                <w:lang w:val="en-US"/>
              </w:rPr>
              <w:t>Arabic Exercise: Softcover, lined exercise books for Arabic subjects (60 Pages)</w:t>
            </w:r>
          </w:p>
          <w:p w14:paraId="72462F2D" w14:textId="77777777" w:rsidR="00E80AE6" w:rsidRPr="00A4007A" w:rsidRDefault="00E80AE6" w:rsidP="00A4007A">
            <w:pPr>
              <w:autoSpaceDE w:val="0"/>
              <w:autoSpaceDN w:val="0"/>
              <w:adjustRightInd w:val="0"/>
              <w:rPr>
                <w:rFonts w:ascii="Arial" w:hAnsi="Arial" w:cs="Arial"/>
                <w:b/>
                <w:bCs/>
                <w:sz w:val="16"/>
                <w:szCs w:val="16"/>
                <w:lang w:val="en-US"/>
              </w:rPr>
            </w:pPr>
          </w:p>
        </w:tc>
        <w:tc>
          <w:tcPr>
            <w:tcW w:w="630" w:type="dxa"/>
            <w:vAlign w:val="center"/>
          </w:tcPr>
          <w:p w14:paraId="098CB84E" w14:textId="77777777" w:rsidR="00E80AE6" w:rsidRPr="0096347B" w:rsidRDefault="00E80AE6" w:rsidP="00D33710">
            <w:pPr>
              <w:jc w:val="center"/>
              <w:rPr>
                <w:rFonts w:ascii="Franklin Gothic Book" w:hAnsi="Franklin Gothic Book" w:cs="Arial"/>
                <w:sz w:val="20"/>
                <w:szCs w:val="20"/>
                <w:lang w:val="en-GB"/>
              </w:rPr>
            </w:pPr>
            <w:r>
              <w:rPr>
                <w:rFonts w:ascii="Arial" w:hAnsi="Arial" w:cs="Arial"/>
                <w:sz w:val="16"/>
                <w:szCs w:val="16"/>
                <w:lang w:val="en-US"/>
              </w:rPr>
              <w:t>Units</w:t>
            </w:r>
          </w:p>
        </w:tc>
        <w:tc>
          <w:tcPr>
            <w:tcW w:w="990" w:type="dxa"/>
            <w:gridSpan w:val="2"/>
            <w:vAlign w:val="center"/>
          </w:tcPr>
          <w:p w14:paraId="76872BA0" w14:textId="77777777" w:rsidR="00E80AE6" w:rsidRPr="0096347B"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12000</w:t>
            </w:r>
          </w:p>
        </w:tc>
        <w:tc>
          <w:tcPr>
            <w:tcW w:w="1260" w:type="dxa"/>
            <w:vAlign w:val="center"/>
          </w:tcPr>
          <w:p w14:paraId="3AA1882B" w14:textId="77777777" w:rsidR="00E80AE6" w:rsidRPr="008B2645" w:rsidRDefault="00E80AE6" w:rsidP="00D33710">
            <w:pPr>
              <w:jc w:val="right"/>
              <w:rPr>
                <w:rFonts w:ascii="Franklin Gothic Book" w:hAnsi="Franklin Gothic Book" w:cs="Arial"/>
                <w:sz w:val="20"/>
                <w:szCs w:val="20"/>
                <w:lang w:val="en-GB"/>
              </w:rPr>
            </w:pPr>
          </w:p>
        </w:tc>
        <w:tc>
          <w:tcPr>
            <w:tcW w:w="2070" w:type="dxa"/>
            <w:vAlign w:val="center"/>
          </w:tcPr>
          <w:p w14:paraId="61F1BAF4"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1A1EE4E9" w14:textId="77777777" w:rsidTr="00BE579F">
        <w:trPr>
          <w:trHeight w:val="419"/>
        </w:trPr>
        <w:tc>
          <w:tcPr>
            <w:tcW w:w="520" w:type="dxa"/>
            <w:vAlign w:val="center"/>
          </w:tcPr>
          <w:p w14:paraId="74A3EF96" w14:textId="77777777" w:rsidR="00E80AE6" w:rsidRPr="00B0766D"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2</w:t>
            </w:r>
          </w:p>
        </w:tc>
        <w:tc>
          <w:tcPr>
            <w:tcW w:w="4425" w:type="dxa"/>
            <w:vAlign w:val="center"/>
          </w:tcPr>
          <w:p w14:paraId="502B412E" w14:textId="77777777" w:rsidR="00E80AE6" w:rsidRPr="00A4007A" w:rsidRDefault="00E80AE6" w:rsidP="00D33710">
            <w:pPr>
              <w:autoSpaceDE w:val="0"/>
              <w:autoSpaceDN w:val="0"/>
              <w:adjustRightInd w:val="0"/>
              <w:rPr>
                <w:rFonts w:ascii="Arial" w:hAnsi="Arial" w:cs="Arial"/>
                <w:b/>
                <w:bCs/>
                <w:sz w:val="16"/>
                <w:szCs w:val="16"/>
                <w:lang w:val="en-US"/>
              </w:rPr>
            </w:pPr>
            <w:r w:rsidRPr="00D42DA4">
              <w:rPr>
                <w:rFonts w:ascii="Arial" w:hAnsi="Arial" w:cs="Arial"/>
                <w:b/>
                <w:bCs/>
                <w:sz w:val="16"/>
                <w:szCs w:val="16"/>
                <w:lang w:val="en-US"/>
              </w:rPr>
              <w:t>English Exercise:</w:t>
            </w:r>
            <w:r w:rsidRPr="00A4007A">
              <w:rPr>
                <w:rFonts w:ascii="Arial" w:hAnsi="Arial" w:cs="Arial"/>
                <w:b/>
                <w:bCs/>
                <w:sz w:val="16"/>
                <w:szCs w:val="16"/>
                <w:lang w:val="en-US"/>
              </w:rPr>
              <w:t xml:space="preserve"> Softcover, ruled exercise books (60 pages)</w:t>
            </w:r>
          </w:p>
          <w:p w14:paraId="26706CEF" w14:textId="77777777" w:rsidR="00E80AE6" w:rsidRPr="00A4007A" w:rsidRDefault="00E80AE6" w:rsidP="00D33710">
            <w:pPr>
              <w:rPr>
                <w:rFonts w:ascii="Arial" w:hAnsi="Arial" w:cs="Arial"/>
                <w:b/>
                <w:bCs/>
                <w:sz w:val="16"/>
                <w:szCs w:val="16"/>
                <w:lang w:val="en-US"/>
              </w:rPr>
            </w:pPr>
          </w:p>
        </w:tc>
        <w:tc>
          <w:tcPr>
            <w:tcW w:w="630" w:type="dxa"/>
            <w:vAlign w:val="center"/>
          </w:tcPr>
          <w:p w14:paraId="420FE3E4" w14:textId="77777777" w:rsidR="00E80AE6" w:rsidRDefault="00E80AE6" w:rsidP="00D33710">
            <w:pPr>
              <w:jc w:val="center"/>
              <w:rPr>
                <w:rFonts w:ascii="Franklin Gothic Book" w:hAnsi="Franklin Gothic Book" w:cs="Arial"/>
                <w:sz w:val="20"/>
                <w:szCs w:val="20"/>
                <w:lang w:val="en-GB"/>
              </w:rPr>
            </w:pPr>
            <w:r>
              <w:rPr>
                <w:rFonts w:ascii="Arial" w:hAnsi="Arial" w:cs="Arial"/>
                <w:sz w:val="16"/>
                <w:szCs w:val="16"/>
                <w:lang w:val="en-US"/>
              </w:rPr>
              <w:t>Units</w:t>
            </w:r>
          </w:p>
        </w:tc>
        <w:tc>
          <w:tcPr>
            <w:tcW w:w="990" w:type="dxa"/>
            <w:gridSpan w:val="2"/>
            <w:vAlign w:val="center"/>
          </w:tcPr>
          <w:p w14:paraId="76A67E36"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6C44DC65" w14:textId="77777777" w:rsidR="00E80AE6" w:rsidRPr="008B2645" w:rsidRDefault="00E80AE6" w:rsidP="00D33710">
            <w:pPr>
              <w:jc w:val="right"/>
              <w:rPr>
                <w:rFonts w:ascii="Franklin Gothic Book" w:hAnsi="Franklin Gothic Book" w:cs="Arial"/>
                <w:sz w:val="20"/>
                <w:szCs w:val="20"/>
                <w:lang w:val="en-GB"/>
              </w:rPr>
            </w:pPr>
          </w:p>
        </w:tc>
        <w:tc>
          <w:tcPr>
            <w:tcW w:w="2070" w:type="dxa"/>
            <w:vAlign w:val="center"/>
          </w:tcPr>
          <w:p w14:paraId="28C7F56B"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6AF03276" w14:textId="77777777" w:rsidTr="00BE579F">
        <w:trPr>
          <w:trHeight w:val="243"/>
        </w:trPr>
        <w:tc>
          <w:tcPr>
            <w:tcW w:w="520" w:type="dxa"/>
            <w:vAlign w:val="center"/>
          </w:tcPr>
          <w:p w14:paraId="2E408CB9" w14:textId="77777777" w:rsidR="00E80AE6" w:rsidRPr="00B0766D"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3</w:t>
            </w:r>
          </w:p>
        </w:tc>
        <w:tc>
          <w:tcPr>
            <w:tcW w:w="4425" w:type="dxa"/>
            <w:vAlign w:val="center"/>
          </w:tcPr>
          <w:p w14:paraId="7D635305" w14:textId="4A6FD60D" w:rsidR="00A4007A" w:rsidRPr="00A4007A" w:rsidRDefault="00E80AE6" w:rsidP="00A4007A">
            <w:pPr>
              <w:autoSpaceDE w:val="0"/>
              <w:autoSpaceDN w:val="0"/>
              <w:adjustRightInd w:val="0"/>
              <w:rPr>
                <w:rFonts w:ascii="Arial" w:hAnsi="Arial" w:cs="Arial"/>
                <w:b/>
                <w:bCs/>
                <w:sz w:val="16"/>
                <w:szCs w:val="16"/>
                <w:lang w:val="en-US"/>
              </w:rPr>
            </w:pPr>
            <w:r w:rsidRPr="003E5E3E">
              <w:rPr>
                <w:rFonts w:ascii="Arial" w:hAnsi="Arial" w:cs="Arial"/>
                <w:b/>
                <w:bCs/>
                <w:sz w:val="16"/>
                <w:szCs w:val="16"/>
                <w:lang w:val="en-US"/>
              </w:rPr>
              <w:t xml:space="preserve">Math </w:t>
            </w:r>
            <w:r w:rsidR="00A4007A" w:rsidRPr="003E5E3E">
              <w:rPr>
                <w:rFonts w:ascii="Arial" w:hAnsi="Arial" w:cs="Arial"/>
                <w:b/>
                <w:bCs/>
                <w:sz w:val="16"/>
                <w:szCs w:val="16"/>
                <w:lang w:val="en-US"/>
              </w:rPr>
              <w:t>Exercise:</w:t>
            </w:r>
            <w:r w:rsidR="00A4007A">
              <w:rPr>
                <w:rFonts w:ascii="Arial" w:hAnsi="Arial" w:cs="Arial"/>
                <w:b/>
                <w:bCs/>
                <w:sz w:val="16"/>
                <w:szCs w:val="16"/>
                <w:lang w:val="en-US"/>
              </w:rPr>
              <w:t xml:space="preserve"> </w:t>
            </w:r>
            <w:r w:rsidR="00A4007A" w:rsidRPr="00A4007A">
              <w:rPr>
                <w:rFonts w:ascii="Arial" w:hAnsi="Arial" w:cs="Arial"/>
                <w:b/>
                <w:bCs/>
                <w:sz w:val="16"/>
                <w:szCs w:val="16"/>
                <w:lang w:val="en-US"/>
              </w:rPr>
              <w:t xml:space="preserve">Softcover, squared exercise </w:t>
            </w:r>
            <w:proofErr w:type="gramStart"/>
            <w:r w:rsidR="00A4007A" w:rsidRPr="00A4007A">
              <w:rPr>
                <w:rFonts w:ascii="Arial" w:hAnsi="Arial" w:cs="Arial"/>
                <w:b/>
                <w:bCs/>
                <w:sz w:val="16"/>
                <w:szCs w:val="16"/>
                <w:lang w:val="en-US"/>
              </w:rPr>
              <w:t>books(</w:t>
            </w:r>
            <w:proofErr w:type="gramEnd"/>
            <w:r w:rsidR="00A4007A" w:rsidRPr="00A4007A">
              <w:rPr>
                <w:rFonts w:ascii="Arial" w:hAnsi="Arial" w:cs="Arial"/>
                <w:b/>
                <w:bCs/>
                <w:sz w:val="16"/>
                <w:szCs w:val="16"/>
                <w:lang w:val="en-US"/>
              </w:rPr>
              <w:t>60 pages)</w:t>
            </w:r>
          </w:p>
          <w:p w14:paraId="38B8D41B" w14:textId="29E3F558" w:rsidR="00E80AE6" w:rsidRPr="00A4007A" w:rsidRDefault="00E80AE6" w:rsidP="00D33710">
            <w:pPr>
              <w:rPr>
                <w:rFonts w:ascii="Arial" w:hAnsi="Arial" w:cs="Arial"/>
                <w:b/>
                <w:bCs/>
                <w:sz w:val="16"/>
                <w:szCs w:val="16"/>
                <w:lang w:val="en-US"/>
              </w:rPr>
            </w:pPr>
          </w:p>
        </w:tc>
        <w:tc>
          <w:tcPr>
            <w:tcW w:w="630" w:type="dxa"/>
            <w:vAlign w:val="center"/>
          </w:tcPr>
          <w:p w14:paraId="25ADE6A7" w14:textId="77777777" w:rsidR="00E80AE6" w:rsidRDefault="00E80AE6" w:rsidP="00D33710">
            <w:pPr>
              <w:jc w:val="center"/>
              <w:rPr>
                <w:rFonts w:ascii="Franklin Gothic Book" w:hAnsi="Franklin Gothic Book" w:cs="Arial"/>
                <w:sz w:val="20"/>
                <w:szCs w:val="20"/>
                <w:lang w:val="en-GB"/>
              </w:rPr>
            </w:pPr>
            <w:r>
              <w:rPr>
                <w:rFonts w:ascii="Arial" w:hAnsi="Arial" w:cs="Arial"/>
                <w:sz w:val="16"/>
                <w:szCs w:val="16"/>
                <w:lang w:val="en-US"/>
              </w:rPr>
              <w:t>Units</w:t>
            </w:r>
          </w:p>
        </w:tc>
        <w:tc>
          <w:tcPr>
            <w:tcW w:w="990" w:type="dxa"/>
            <w:gridSpan w:val="2"/>
            <w:vAlign w:val="center"/>
          </w:tcPr>
          <w:p w14:paraId="1B765C27"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26BA0296" w14:textId="77777777" w:rsidR="00E80AE6" w:rsidRPr="008B2645" w:rsidRDefault="00E80AE6" w:rsidP="00D33710">
            <w:pPr>
              <w:jc w:val="right"/>
              <w:rPr>
                <w:rFonts w:ascii="Franklin Gothic Book" w:hAnsi="Franklin Gothic Book" w:cs="Arial"/>
                <w:sz w:val="20"/>
                <w:szCs w:val="20"/>
                <w:lang w:val="en-GB"/>
              </w:rPr>
            </w:pPr>
          </w:p>
        </w:tc>
        <w:tc>
          <w:tcPr>
            <w:tcW w:w="2070" w:type="dxa"/>
            <w:vAlign w:val="center"/>
          </w:tcPr>
          <w:p w14:paraId="4901F3BB"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003CA3C5" w14:textId="77777777" w:rsidTr="00BE579F">
        <w:trPr>
          <w:trHeight w:val="243"/>
        </w:trPr>
        <w:tc>
          <w:tcPr>
            <w:tcW w:w="520" w:type="dxa"/>
            <w:vAlign w:val="center"/>
          </w:tcPr>
          <w:p w14:paraId="1BCCB76E" w14:textId="77777777" w:rsidR="00E80AE6" w:rsidRPr="00B0766D"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4</w:t>
            </w:r>
          </w:p>
        </w:tc>
        <w:tc>
          <w:tcPr>
            <w:tcW w:w="4425" w:type="dxa"/>
            <w:vAlign w:val="center"/>
          </w:tcPr>
          <w:p w14:paraId="17A5B36E" w14:textId="16DABEF2" w:rsidR="00A4007A" w:rsidRPr="00A4007A" w:rsidRDefault="00E80AE6" w:rsidP="00A4007A">
            <w:pPr>
              <w:autoSpaceDE w:val="0"/>
              <w:autoSpaceDN w:val="0"/>
              <w:adjustRightInd w:val="0"/>
              <w:rPr>
                <w:rFonts w:ascii="Arial" w:hAnsi="Arial" w:cs="Arial"/>
                <w:b/>
                <w:bCs/>
                <w:sz w:val="16"/>
                <w:szCs w:val="16"/>
                <w:lang w:val="en-US"/>
              </w:rPr>
            </w:pPr>
            <w:r w:rsidRPr="003E5E3E">
              <w:rPr>
                <w:rFonts w:ascii="Arial" w:hAnsi="Arial" w:cs="Arial"/>
                <w:b/>
                <w:bCs/>
                <w:sz w:val="16"/>
                <w:szCs w:val="16"/>
                <w:lang w:val="en-US"/>
              </w:rPr>
              <w:t>Geometric Set:</w:t>
            </w:r>
            <w:r w:rsidRPr="00A4007A">
              <w:rPr>
                <w:rFonts w:ascii="Arial" w:hAnsi="Arial" w:cs="Arial"/>
                <w:b/>
                <w:bCs/>
                <w:sz w:val="16"/>
                <w:szCs w:val="16"/>
                <w:lang w:val="en-US"/>
              </w:rPr>
              <w:t xml:space="preserve"> </w:t>
            </w:r>
            <w:r w:rsidR="00A4007A" w:rsidRPr="00A4007A">
              <w:rPr>
                <w:rFonts w:ascii="Arial" w:hAnsi="Arial" w:cs="Arial"/>
                <w:b/>
                <w:bCs/>
                <w:sz w:val="16"/>
                <w:szCs w:val="16"/>
                <w:lang w:val="en-US"/>
              </w:rPr>
              <w:t>Compass, protractor, ruler, set squares, and pencil</w:t>
            </w:r>
          </w:p>
          <w:p w14:paraId="13689F97" w14:textId="12F09EE9" w:rsidR="00E80AE6" w:rsidRPr="00A4007A" w:rsidRDefault="00E80AE6" w:rsidP="00D33710">
            <w:pPr>
              <w:rPr>
                <w:rFonts w:ascii="Arial" w:hAnsi="Arial" w:cs="Arial"/>
                <w:b/>
                <w:bCs/>
                <w:sz w:val="16"/>
                <w:szCs w:val="16"/>
                <w:lang w:val="en-US"/>
              </w:rPr>
            </w:pPr>
          </w:p>
        </w:tc>
        <w:tc>
          <w:tcPr>
            <w:tcW w:w="630" w:type="dxa"/>
            <w:vAlign w:val="center"/>
          </w:tcPr>
          <w:p w14:paraId="2FBF3142" w14:textId="77777777" w:rsidR="00E80AE6" w:rsidRDefault="00E80AE6" w:rsidP="00D33710">
            <w:pPr>
              <w:jc w:val="center"/>
              <w:rPr>
                <w:rFonts w:ascii="Franklin Gothic Book" w:hAnsi="Franklin Gothic Book" w:cs="Arial"/>
                <w:sz w:val="20"/>
                <w:szCs w:val="20"/>
                <w:lang w:val="en-GB"/>
              </w:rPr>
            </w:pPr>
            <w:r>
              <w:rPr>
                <w:rFonts w:ascii="Arial" w:hAnsi="Arial" w:cs="Arial"/>
                <w:sz w:val="16"/>
                <w:szCs w:val="16"/>
                <w:lang w:val="en-US"/>
              </w:rPr>
              <w:t>Units</w:t>
            </w:r>
          </w:p>
        </w:tc>
        <w:tc>
          <w:tcPr>
            <w:tcW w:w="990" w:type="dxa"/>
            <w:gridSpan w:val="2"/>
            <w:vAlign w:val="center"/>
          </w:tcPr>
          <w:p w14:paraId="54D17CCE"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03ADBDC9" w14:textId="77777777" w:rsidR="00E80AE6" w:rsidRPr="008B2645" w:rsidRDefault="00E80AE6" w:rsidP="00D33710">
            <w:pPr>
              <w:jc w:val="right"/>
              <w:rPr>
                <w:rFonts w:ascii="Franklin Gothic Book" w:hAnsi="Franklin Gothic Book" w:cs="Arial"/>
                <w:sz w:val="20"/>
                <w:szCs w:val="20"/>
                <w:lang w:val="en-GB"/>
              </w:rPr>
            </w:pPr>
          </w:p>
        </w:tc>
        <w:tc>
          <w:tcPr>
            <w:tcW w:w="2070" w:type="dxa"/>
            <w:vAlign w:val="center"/>
          </w:tcPr>
          <w:p w14:paraId="3B567E6B"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7BDBAE77" w14:textId="77777777" w:rsidTr="00BE579F">
        <w:trPr>
          <w:trHeight w:val="441"/>
        </w:trPr>
        <w:tc>
          <w:tcPr>
            <w:tcW w:w="520" w:type="dxa"/>
            <w:vAlign w:val="center"/>
          </w:tcPr>
          <w:p w14:paraId="31636853"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5</w:t>
            </w:r>
          </w:p>
        </w:tc>
        <w:tc>
          <w:tcPr>
            <w:tcW w:w="4425" w:type="dxa"/>
            <w:vAlign w:val="center"/>
          </w:tcPr>
          <w:p w14:paraId="77801828" w14:textId="7A632852" w:rsidR="00E80AE6" w:rsidRPr="00A4007A" w:rsidRDefault="00E80AE6" w:rsidP="00A4007A">
            <w:pPr>
              <w:autoSpaceDE w:val="0"/>
              <w:autoSpaceDN w:val="0"/>
              <w:adjustRightInd w:val="0"/>
              <w:rPr>
                <w:rFonts w:ascii="Arial" w:hAnsi="Arial" w:cs="Arial"/>
                <w:b/>
                <w:bCs/>
                <w:sz w:val="16"/>
                <w:szCs w:val="16"/>
                <w:lang w:val="en-US"/>
              </w:rPr>
            </w:pPr>
            <w:r w:rsidRPr="00EA4443">
              <w:rPr>
                <w:rFonts w:ascii="Arial" w:hAnsi="Arial" w:cs="Arial"/>
                <w:b/>
                <w:bCs/>
                <w:sz w:val="16"/>
                <w:szCs w:val="16"/>
                <w:lang w:val="en-US"/>
              </w:rPr>
              <w:t>Backpack</w:t>
            </w:r>
            <w:r>
              <w:rPr>
                <w:rFonts w:ascii="Arial" w:hAnsi="Arial" w:cs="Arial"/>
                <w:b/>
                <w:bCs/>
                <w:sz w:val="16"/>
                <w:szCs w:val="16"/>
                <w:lang w:val="en-US"/>
              </w:rPr>
              <w:t xml:space="preserve">: </w:t>
            </w:r>
            <w:r w:rsidR="00A4007A" w:rsidRPr="00A4007A">
              <w:rPr>
                <w:rFonts w:ascii="Arial" w:hAnsi="Arial" w:cs="Arial"/>
                <w:b/>
                <w:bCs/>
                <w:sz w:val="16"/>
                <w:szCs w:val="16"/>
                <w:lang w:val="en-US"/>
              </w:rPr>
              <w:t>Backpack, polyester or satin, 30 x 40 cm"</w:t>
            </w:r>
          </w:p>
        </w:tc>
        <w:tc>
          <w:tcPr>
            <w:tcW w:w="630" w:type="dxa"/>
            <w:vAlign w:val="center"/>
          </w:tcPr>
          <w:p w14:paraId="082BA61A" w14:textId="77777777" w:rsidR="00E80AE6" w:rsidRDefault="00E80AE6" w:rsidP="00D33710">
            <w:pPr>
              <w:jc w:val="center"/>
              <w:rPr>
                <w:rFonts w:ascii="Arial" w:hAnsi="Arial" w:cs="Arial"/>
                <w:sz w:val="16"/>
                <w:szCs w:val="16"/>
                <w:lang w:val="en-US"/>
              </w:rPr>
            </w:pPr>
            <w:r>
              <w:rPr>
                <w:rFonts w:ascii="Arial" w:hAnsi="Arial" w:cs="Arial"/>
                <w:sz w:val="16"/>
                <w:szCs w:val="16"/>
                <w:lang w:val="en-US"/>
              </w:rPr>
              <w:t>units</w:t>
            </w:r>
          </w:p>
        </w:tc>
        <w:tc>
          <w:tcPr>
            <w:tcW w:w="990" w:type="dxa"/>
            <w:gridSpan w:val="2"/>
            <w:vAlign w:val="center"/>
          </w:tcPr>
          <w:p w14:paraId="0D8FF8C2"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6746DEA0" w14:textId="77777777" w:rsidR="00E80AE6" w:rsidRPr="008B2645" w:rsidRDefault="00E80AE6" w:rsidP="00D33710">
            <w:pPr>
              <w:jc w:val="right"/>
              <w:rPr>
                <w:rFonts w:ascii="Franklin Gothic Book" w:hAnsi="Franklin Gothic Book" w:cs="Arial"/>
                <w:sz w:val="20"/>
                <w:szCs w:val="20"/>
                <w:lang w:val="en-GB"/>
              </w:rPr>
            </w:pPr>
          </w:p>
        </w:tc>
        <w:tc>
          <w:tcPr>
            <w:tcW w:w="2070" w:type="dxa"/>
            <w:vAlign w:val="center"/>
          </w:tcPr>
          <w:p w14:paraId="24D78A27"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0E25D121" w14:textId="77777777" w:rsidTr="00BE579F">
        <w:trPr>
          <w:trHeight w:val="243"/>
        </w:trPr>
        <w:tc>
          <w:tcPr>
            <w:tcW w:w="520" w:type="dxa"/>
            <w:vAlign w:val="center"/>
          </w:tcPr>
          <w:p w14:paraId="35C10331"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w:t>
            </w:r>
          </w:p>
        </w:tc>
        <w:tc>
          <w:tcPr>
            <w:tcW w:w="4425" w:type="dxa"/>
            <w:vAlign w:val="center"/>
          </w:tcPr>
          <w:p w14:paraId="48A4414C" w14:textId="77777777" w:rsidR="00E80AE6" w:rsidRPr="00556307" w:rsidRDefault="00E80AE6" w:rsidP="00D33710">
            <w:pPr>
              <w:autoSpaceDE w:val="0"/>
              <w:autoSpaceDN w:val="0"/>
              <w:adjustRightInd w:val="0"/>
              <w:rPr>
                <w:rFonts w:ascii="Arial" w:hAnsi="Arial" w:cs="Arial"/>
                <w:b/>
                <w:bCs/>
                <w:sz w:val="16"/>
                <w:szCs w:val="16"/>
                <w:lang w:val="en-US"/>
              </w:rPr>
            </w:pPr>
            <w:r w:rsidRPr="00EA4443">
              <w:rPr>
                <w:rFonts w:ascii="Arial" w:hAnsi="Arial" w:cs="Arial"/>
                <w:b/>
                <w:bCs/>
                <w:sz w:val="16"/>
                <w:szCs w:val="16"/>
                <w:lang w:val="en-US"/>
              </w:rPr>
              <w:t>Ruler</w:t>
            </w:r>
            <w:r>
              <w:rPr>
                <w:rFonts w:ascii="Arial" w:hAnsi="Arial" w:cs="Arial"/>
                <w:b/>
                <w:bCs/>
                <w:sz w:val="16"/>
                <w:szCs w:val="16"/>
                <w:lang w:val="en-US"/>
              </w:rPr>
              <w:t>: Transparent</w:t>
            </w:r>
            <w:r w:rsidRPr="00A4007A">
              <w:rPr>
                <w:rFonts w:ascii="Arial" w:hAnsi="Arial" w:cs="Arial"/>
                <w:b/>
                <w:bCs/>
                <w:sz w:val="16"/>
                <w:szCs w:val="16"/>
                <w:lang w:val="en-US"/>
              </w:rPr>
              <w:t xml:space="preserve"> plastic rulers</w:t>
            </w:r>
          </w:p>
          <w:p w14:paraId="6069D9EC" w14:textId="77777777" w:rsidR="00E80AE6" w:rsidRPr="00EA4443" w:rsidRDefault="00E80AE6" w:rsidP="00D33710">
            <w:pPr>
              <w:autoSpaceDE w:val="0"/>
              <w:autoSpaceDN w:val="0"/>
              <w:adjustRightInd w:val="0"/>
              <w:rPr>
                <w:rFonts w:ascii="Arial" w:hAnsi="Arial" w:cs="Arial"/>
                <w:b/>
                <w:bCs/>
                <w:sz w:val="16"/>
                <w:szCs w:val="16"/>
                <w:lang w:val="en-US"/>
              </w:rPr>
            </w:pPr>
          </w:p>
        </w:tc>
        <w:tc>
          <w:tcPr>
            <w:tcW w:w="630" w:type="dxa"/>
            <w:vAlign w:val="center"/>
          </w:tcPr>
          <w:p w14:paraId="57DA205A" w14:textId="77777777" w:rsidR="00E80AE6" w:rsidRDefault="00E80AE6" w:rsidP="00D33710">
            <w:pPr>
              <w:jc w:val="center"/>
              <w:rPr>
                <w:rFonts w:ascii="Arial" w:hAnsi="Arial" w:cs="Arial"/>
                <w:sz w:val="16"/>
                <w:szCs w:val="16"/>
                <w:lang w:val="en-US"/>
              </w:rPr>
            </w:pPr>
            <w:r>
              <w:rPr>
                <w:rFonts w:ascii="Arial" w:hAnsi="Arial" w:cs="Arial"/>
                <w:sz w:val="16"/>
                <w:szCs w:val="16"/>
                <w:lang w:val="en-US"/>
              </w:rPr>
              <w:t>units</w:t>
            </w:r>
          </w:p>
        </w:tc>
        <w:tc>
          <w:tcPr>
            <w:tcW w:w="990" w:type="dxa"/>
            <w:gridSpan w:val="2"/>
            <w:vAlign w:val="center"/>
          </w:tcPr>
          <w:p w14:paraId="661812EE"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449B266D" w14:textId="77777777" w:rsidR="00E80AE6" w:rsidRPr="008B2645" w:rsidRDefault="00E80AE6" w:rsidP="00D33710">
            <w:pPr>
              <w:jc w:val="right"/>
              <w:rPr>
                <w:rFonts w:ascii="Franklin Gothic Book" w:hAnsi="Franklin Gothic Book" w:cs="Arial"/>
                <w:sz w:val="20"/>
                <w:szCs w:val="20"/>
                <w:lang w:val="en-GB"/>
              </w:rPr>
            </w:pPr>
          </w:p>
        </w:tc>
        <w:tc>
          <w:tcPr>
            <w:tcW w:w="2070" w:type="dxa"/>
            <w:vAlign w:val="center"/>
          </w:tcPr>
          <w:p w14:paraId="0F1E0801"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62AA072D" w14:textId="77777777" w:rsidTr="00BE579F">
        <w:trPr>
          <w:trHeight w:val="243"/>
        </w:trPr>
        <w:tc>
          <w:tcPr>
            <w:tcW w:w="520" w:type="dxa"/>
            <w:vAlign w:val="center"/>
          </w:tcPr>
          <w:p w14:paraId="5BD48C65"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7</w:t>
            </w:r>
          </w:p>
        </w:tc>
        <w:tc>
          <w:tcPr>
            <w:tcW w:w="4425" w:type="dxa"/>
            <w:vAlign w:val="center"/>
          </w:tcPr>
          <w:p w14:paraId="041ADB62" w14:textId="77777777" w:rsidR="00E80AE6" w:rsidRPr="00A4007A" w:rsidRDefault="00E80AE6" w:rsidP="00D33710">
            <w:pPr>
              <w:autoSpaceDE w:val="0"/>
              <w:autoSpaceDN w:val="0"/>
              <w:adjustRightInd w:val="0"/>
              <w:rPr>
                <w:rFonts w:ascii="Arial" w:hAnsi="Arial" w:cs="Arial"/>
                <w:b/>
                <w:bCs/>
                <w:sz w:val="16"/>
                <w:szCs w:val="16"/>
                <w:lang w:val="en-US"/>
              </w:rPr>
            </w:pPr>
            <w:r w:rsidRPr="003162D2">
              <w:rPr>
                <w:rFonts w:ascii="Arial" w:hAnsi="Arial" w:cs="Arial"/>
                <w:b/>
                <w:bCs/>
                <w:sz w:val="16"/>
                <w:szCs w:val="16"/>
                <w:lang w:val="en-US"/>
              </w:rPr>
              <w:t>Sharpener:</w:t>
            </w:r>
            <w:r>
              <w:rPr>
                <w:rFonts w:ascii="Arial" w:hAnsi="Arial" w:cs="Arial"/>
                <w:b/>
                <w:bCs/>
                <w:sz w:val="16"/>
                <w:szCs w:val="16"/>
                <w:lang w:val="en-US"/>
              </w:rPr>
              <w:t xml:space="preserve"> </w:t>
            </w:r>
            <w:r w:rsidRPr="00A4007A">
              <w:rPr>
                <w:rFonts w:ascii="Arial" w:hAnsi="Arial" w:cs="Arial"/>
                <w:b/>
                <w:bCs/>
                <w:sz w:val="16"/>
                <w:szCs w:val="16"/>
                <w:lang w:val="en-US"/>
              </w:rPr>
              <w:t>Single or double-hole metal or plastic sharpeners</w:t>
            </w:r>
          </w:p>
          <w:p w14:paraId="155EE62B" w14:textId="77777777" w:rsidR="00E80AE6" w:rsidRPr="003162D2" w:rsidRDefault="00E80AE6" w:rsidP="00D33710">
            <w:pPr>
              <w:autoSpaceDE w:val="0"/>
              <w:autoSpaceDN w:val="0"/>
              <w:adjustRightInd w:val="0"/>
              <w:rPr>
                <w:rFonts w:ascii="Arial" w:hAnsi="Arial" w:cs="Arial"/>
                <w:b/>
                <w:bCs/>
                <w:sz w:val="16"/>
                <w:szCs w:val="16"/>
                <w:lang w:val="en-US"/>
              </w:rPr>
            </w:pPr>
            <w:r>
              <w:rPr>
                <w:rFonts w:ascii="Arial" w:hAnsi="Arial" w:cs="Arial"/>
                <w:b/>
                <w:bCs/>
                <w:sz w:val="16"/>
                <w:szCs w:val="16"/>
                <w:lang w:val="en-US"/>
              </w:rPr>
              <w:t xml:space="preserve"> </w:t>
            </w:r>
          </w:p>
        </w:tc>
        <w:tc>
          <w:tcPr>
            <w:tcW w:w="630" w:type="dxa"/>
            <w:vAlign w:val="center"/>
          </w:tcPr>
          <w:p w14:paraId="74B0AF7F" w14:textId="77777777" w:rsidR="00E80AE6" w:rsidRDefault="00E80AE6" w:rsidP="00D33710">
            <w:pPr>
              <w:jc w:val="center"/>
              <w:rPr>
                <w:rFonts w:ascii="Arial" w:hAnsi="Arial" w:cs="Arial"/>
                <w:sz w:val="16"/>
                <w:szCs w:val="16"/>
                <w:lang w:val="en-US"/>
              </w:rPr>
            </w:pPr>
            <w:r>
              <w:rPr>
                <w:rFonts w:ascii="Arial" w:hAnsi="Arial" w:cs="Arial"/>
                <w:sz w:val="16"/>
                <w:szCs w:val="16"/>
                <w:lang w:val="en-US"/>
              </w:rPr>
              <w:t>units</w:t>
            </w:r>
          </w:p>
        </w:tc>
        <w:tc>
          <w:tcPr>
            <w:tcW w:w="990" w:type="dxa"/>
            <w:gridSpan w:val="2"/>
            <w:vAlign w:val="center"/>
          </w:tcPr>
          <w:p w14:paraId="39499DF6"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583DC5E6" w14:textId="77777777" w:rsidR="00E80AE6" w:rsidRPr="008B2645" w:rsidRDefault="00E80AE6" w:rsidP="00D33710">
            <w:pPr>
              <w:jc w:val="right"/>
              <w:rPr>
                <w:rFonts w:ascii="Franklin Gothic Book" w:hAnsi="Franklin Gothic Book" w:cs="Arial"/>
                <w:sz w:val="20"/>
                <w:szCs w:val="20"/>
                <w:lang w:val="en-GB"/>
              </w:rPr>
            </w:pPr>
          </w:p>
        </w:tc>
        <w:tc>
          <w:tcPr>
            <w:tcW w:w="2070" w:type="dxa"/>
            <w:vAlign w:val="center"/>
          </w:tcPr>
          <w:p w14:paraId="54DDF919" w14:textId="77777777" w:rsidR="00E80AE6" w:rsidRPr="008B2645" w:rsidRDefault="00E80AE6" w:rsidP="00D33710">
            <w:pPr>
              <w:jc w:val="right"/>
              <w:rPr>
                <w:rFonts w:ascii="Franklin Gothic Book" w:hAnsi="Franklin Gothic Book" w:cs="Arial"/>
                <w:sz w:val="20"/>
                <w:szCs w:val="20"/>
                <w:lang w:val="en-GB"/>
              </w:rPr>
            </w:pPr>
          </w:p>
        </w:tc>
      </w:tr>
      <w:tr w:rsidR="00A4007A" w:rsidRPr="008B2645" w14:paraId="0191D8B4" w14:textId="77777777" w:rsidTr="00BE579F">
        <w:trPr>
          <w:trHeight w:val="243"/>
        </w:trPr>
        <w:tc>
          <w:tcPr>
            <w:tcW w:w="520" w:type="dxa"/>
            <w:vAlign w:val="center"/>
          </w:tcPr>
          <w:p w14:paraId="5158C58F" w14:textId="72C5F00B" w:rsidR="00A4007A" w:rsidRDefault="00A4007A" w:rsidP="00A4007A">
            <w:pPr>
              <w:jc w:val="center"/>
              <w:rPr>
                <w:rFonts w:ascii="Franklin Gothic Book" w:hAnsi="Franklin Gothic Book" w:cs="Arial"/>
                <w:sz w:val="20"/>
                <w:szCs w:val="20"/>
                <w:lang w:val="en-GB"/>
              </w:rPr>
            </w:pPr>
            <w:r>
              <w:rPr>
                <w:rFonts w:ascii="Franklin Gothic Book" w:hAnsi="Franklin Gothic Book" w:cs="Arial"/>
                <w:sz w:val="20"/>
                <w:szCs w:val="20"/>
                <w:lang w:val="en-GB"/>
              </w:rPr>
              <w:t>8</w:t>
            </w:r>
          </w:p>
        </w:tc>
        <w:tc>
          <w:tcPr>
            <w:tcW w:w="4425" w:type="dxa"/>
            <w:vAlign w:val="center"/>
          </w:tcPr>
          <w:p w14:paraId="559FD1BE" w14:textId="662443F1" w:rsidR="00A4007A" w:rsidRPr="00A4007A" w:rsidRDefault="00A4007A" w:rsidP="00A4007A">
            <w:pPr>
              <w:autoSpaceDE w:val="0"/>
              <w:autoSpaceDN w:val="0"/>
              <w:adjustRightInd w:val="0"/>
              <w:rPr>
                <w:rFonts w:ascii="Arial" w:hAnsi="Arial" w:cs="Arial"/>
                <w:b/>
                <w:bCs/>
                <w:sz w:val="16"/>
                <w:szCs w:val="16"/>
              </w:rPr>
            </w:pPr>
            <w:r w:rsidRPr="00A4007A">
              <w:rPr>
                <w:rFonts w:ascii="Arial" w:hAnsi="Arial" w:cs="Arial"/>
                <w:b/>
                <w:bCs/>
                <w:sz w:val="16"/>
                <w:szCs w:val="16"/>
              </w:rPr>
              <w:t>Eraser</w:t>
            </w:r>
            <w:r w:rsidRPr="00A4007A">
              <w:rPr>
                <w:rFonts w:ascii="Arial" w:hAnsi="Arial" w:cs="Arial"/>
                <w:b/>
                <w:bCs/>
                <w:sz w:val="16"/>
                <w:szCs w:val="16"/>
              </w:rPr>
              <w:t xml:space="preserve"> - </w:t>
            </w:r>
            <w:r w:rsidRPr="00A4007A">
              <w:rPr>
                <w:rFonts w:ascii="Arial" w:hAnsi="Arial" w:cs="Arial"/>
                <w:b/>
                <w:bCs/>
                <w:sz w:val="16"/>
                <w:szCs w:val="16"/>
              </w:rPr>
              <w:t>Non-toxic soft erasers</w:t>
            </w:r>
          </w:p>
        </w:tc>
        <w:tc>
          <w:tcPr>
            <w:tcW w:w="630" w:type="dxa"/>
            <w:vAlign w:val="center"/>
          </w:tcPr>
          <w:p w14:paraId="6F3E5B35" w14:textId="6F9DC495" w:rsidR="00A4007A" w:rsidRDefault="00A4007A" w:rsidP="00A4007A">
            <w:pPr>
              <w:jc w:val="center"/>
              <w:rPr>
                <w:rFonts w:ascii="Arial" w:hAnsi="Arial" w:cs="Arial"/>
                <w:sz w:val="16"/>
                <w:szCs w:val="16"/>
                <w:lang w:val="en-US"/>
              </w:rPr>
            </w:pPr>
            <w:r>
              <w:rPr>
                <w:rFonts w:ascii="Arial" w:hAnsi="Arial" w:cs="Arial"/>
                <w:sz w:val="16"/>
                <w:szCs w:val="16"/>
                <w:lang w:val="en-US"/>
              </w:rPr>
              <w:t>units</w:t>
            </w:r>
          </w:p>
        </w:tc>
        <w:tc>
          <w:tcPr>
            <w:tcW w:w="990" w:type="dxa"/>
            <w:gridSpan w:val="2"/>
            <w:vAlign w:val="center"/>
          </w:tcPr>
          <w:p w14:paraId="463E03C1" w14:textId="128B6C89" w:rsidR="00A4007A" w:rsidRDefault="00A4007A" w:rsidP="00A4007A">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5422D48F" w14:textId="77777777" w:rsidR="00A4007A" w:rsidRPr="008B2645" w:rsidRDefault="00A4007A" w:rsidP="00A4007A">
            <w:pPr>
              <w:jc w:val="right"/>
              <w:rPr>
                <w:rFonts w:ascii="Franklin Gothic Book" w:hAnsi="Franklin Gothic Book" w:cs="Arial"/>
                <w:sz w:val="20"/>
                <w:szCs w:val="20"/>
                <w:lang w:val="en-GB"/>
              </w:rPr>
            </w:pPr>
          </w:p>
        </w:tc>
        <w:tc>
          <w:tcPr>
            <w:tcW w:w="2070" w:type="dxa"/>
            <w:vAlign w:val="center"/>
          </w:tcPr>
          <w:p w14:paraId="57415CCC" w14:textId="77777777" w:rsidR="00A4007A" w:rsidRPr="008B2645" w:rsidRDefault="00A4007A" w:rsidP="00A4007A">
            <w:pPr>
              <w:jc w:val="right"/>
              <w:rPr>
                <w:rFonts w:ascii="Franklin Gothic Book" w:hAnsi="Franklin Gothic Book" w:cs="Arial"/>
                <w:sz w:val="20"/>
                <w:szCs w:val="20"/>
                <w:lang w:val="en-GB"/>
              </w:rPr>
            </w:pPr>
          </w:p>
        </w:tc>
      </w:tr>
      <w:tr w:rsidR="00A4007A" w:rsidRPr="008B2645" w14:paraId="45C85A07" w14:textId="77777777" w:rsidTr="00BE579F">
        <w:trPr>
          <w:trHeight w:val="243"/>
        </w:trPr>
        <w:tc>
          <w:tcPr>
            <w:tcW w:w="520" w:type="dxa"/>
            <w:vAlign w:val="center"/>
          </w:tcPr>
          <w:p w14:paraId="533315A8" w14:textId="2E96DC6B" w:rsidR="00A4007A" w:rsidRDefault="00A4007A" w:rsidP="00A4007A">
            <w:pPr>
              <w:jc w:val="center"/>
              <w:rPr>
                <w:rFonts w:ascii="Franklin Gothic Book" w:hAnsi="Franklin Gothic Book" w:cs="Arial"/>
                <w:sz w:val="20"/>
                <w:szCs w:val="20"/>
                <w:lang w:val="en-GB"/>
              </w:rPr>
            </w:pPr>
            <w:r>
              <w:rPr>
                <w:rFonts w:ascii="Franklin Gothic Book" w:hAnsi="Franklin Gothic Book" w:cs="Arial"/>
                <w:sz w:val="20"/>
                <w:szCs w:val="20"/>
                <w:lang w:val="en-GB"/>
              </w:rPr>
              <w:t>9</w:t>
            </w:r>
          </w:p>
        </w:tc>
        <w:tc>
          <w:tcPr>
            <w:tcW w:w="4425" w:type="dxa"/>
            <w:vAlign w:val="center"/>
          </w:tcPr>
          <w:p w14:paraId="69D2A493" w14:textId="07AEBD90" w:rsidR="00A4007A" w:rsidRPr="00A4007A" w:rsidRDefault="00A4007A" w:rsidP="00A4007A">
            <w:pPr>
              <w:autoSpaceDE w:val="0"/>
              <w:autoSpaceDN w:val="0"/>
              <w:adjustRightInd w:val="0"/>
              <w:rPr>
                <w:rFonts w:ascii="Arial" w:hAnsi="Arial" w:cs="Arial"/>
                <w:b/>
                <w:bCs/>
                <w:sz w:val="16"/>
                <w:szCs w:val="16"/>
                <w:lang w:val="en-US"/>
              </w:rPr>
            </w:pPr>
            <w:r w:rsidRPr="00A4007A">
              <w:rPr>
                <w:rFonts w:ascii="Arial" w:hAnsi="Arial" w:cs="Arial"/>
                <w:b/>
                <w:bCs/>
                <w:sz w:val="16"/>
                <w:szCs w:val="16"/>
                <w:lang w:val="en-US"/>
              </w:rPr>
              <w:t>Pencil</w:t>
            </w:r>
            <w:r>
              <w:rPr>
                <w:rFonts w:ascii="Arial" w:hAnsi="Arial" w:cs="Arial"/>
                <w:b/>
                <w:bCs/>
                <w:sz w:val="16"/>
                <w:szCs w:val="16"/>
                <w:lang w:val="en-US"/>
              </w:rPr>
              <w:t xml:space="preserve"> - </w:t>
            </w:r>
            <w:r w:rsidRPr="00A4007A">
              <w:rPr>
                <w:rFonts w:ascii="Arial" w:hAnsi="Arial" w:cs="Arial"/>
                <w:b/>
                <w:bCs/>
                <w:sz w:val="16"/>
                <w:szCs w:val="16"/>
                <w:lang w:val="en-US"/>
              </w:rPr>
              <w:t>High-quality wood casing, pre-sharpened if available</w:t>
            </w:r>
          </w:p>
        </w:tc>
        <w:tc>
          <w:tcPr>
            <w:tcW w:w="630" w:type="dxa"/>
            <w:vAlign w:val="center"/>
          </w:tcPr>
          <w:p w14:paraId="510078D6" w14:textId="09CF8689" w:rsidR="00A4007A" w:rsidRDefault="00A4007A" w:rsidP="00A4007A">
            <w:pPr>
              <w:jc w:val="center"/>
              <w:rPr>
                <w:rFonts w:ascii="Arial" w:hAnsi="Arial" w:cs="Arial"/>
                <w:sz w:val="16"/>
                <w:szCs w:val="16"/>
                <w:lang w:val="en-US"/>
              </w:rPr>
            </w:pPr>
            <w:r>
              <w:rPr>
                <w:rFonts w:ascii="Arial" w:hAnsi="Arial" w:cs="Arial"/>
                <w:sz w:val="16"/>
                <w:szCs w:val="16"/>
                <w:lang w:val="en-US"/>
              </w:rPr>
              <w:t>units</w:t>
            </w:r>
          </w:p>
        </w:tc>
        <w:tc>
          <w:tcPr>
            <w:tcW w:w="990" w:type="dxa"/>
            <w:gridSpan w:val="2"/>
            <w:vAlign w:val="center"/>
          </w:tcPr>
          <w:p w14:paraId="1A2896FE" w14:textId="7968E32C" w:rsidR="00A4007A" w:rsidRDefault="00A4007A" w:rsidP="00A4007A">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22353B4F" w14:textId="77777777" w:rsidR="00A4007A" w:rsidRPr="008B2645" w:rsidRDefault="00A4007A" w:rsidP="00A4007A">
            <w:pPr>
              <w:jc w:val="right"/>
              <w:rPr>
                <w:rFonts w:ascii="Franklin Gothic Book" w:hAnsi="Franklin Gothic Book" w:cs="Arial"/>
                <w:sz w:val="20"/>
                <w:szCs w:val="20"/>
                <w:lang w:val="en-GB"/>
              </w:rPr>
            </w:pPr>
          </w:p>
        </w:tc>
        <w:tc>
          <w:tcPr>
            <w:tcW w:w="2070" w:type="dxa"/>
            <w:vAlign w:val="center"/>
          </w:tcPr>
          <w:p w14:paraId="6F30FF8B" w14:textId="77777777" w:rsidR="00A4007A" w:rsidRPr="008B2645" w:rsidRDefault="00A4007A" w:rsidP="00A4007A">
            <w:pPr>
              <w:jc w:val="right"/>
              <w:rPr>
                <w:rFonts w:ascii="Franklin Gothic Book" w:hAnsi="Franklin Gothic Book" w:cs="Arial"/>
                <w:sz w:val="20"/>
                <w:szCs w:val="20"/>
                <w:lang w:val="en-GB"/>
              </w:rPr>
            </w:pPr>
          </w:p>
        </w:tc>
      </w:tr>
      <w:tr w:rsidR="00A4007A" w:rsidRPr="008B2645" w14:paraId="2C937126" w14:textId="77777777" w:rsidTr="00BE579F">
        <w:trPr>
          <w:trHeight w:val="243"/>
        </w:trPr>
        <w:tc>
          <w:tcPr>
            <w:tcW w:w="520" w:type="dxa"/>
            <w:vAlign w:val="center"/>
          </w:tcPr>
          <w:p w14:paraId="1A17378B" w14:textId="564D7695" w:rsidR="00A4007A" w:rsidRDefault="00A4007A" w:rsidP="00A4007A">
            <w:pPr>
              <w:jc w:val="center"/>
              <w:rPr>
                <w:rFonts w:ascii="Franklin Gothic Book" w:hAnsi="Franklin Gothic Book" w:cs="Arial"/>
                <w:sz w:val="20"/>
                <w:szCs w:val="20"/>
                <w:lang w:val="en-GB"/>
              </w:rPr>
            </w:pPr>
            <w:r>
              <w:rPr>
                <w:rFonts w:ascii="Franklin Gothic Book" w:hAnsi="Franklin Gothic Book" w:cs="Arial"/>
                <w:sz w:val="20"/>
                <w:szCs w:val="20"/>
                <w:lang w:val="en-GB"/>
              </w:rPr>
              <w:t>10</w:t>
            </w:r>
          </w:p>
        </w:tc>
        <w:tc>
          <w:tcPr>
            <w:tcW w:w="4425" w:type="dxa"/>
            <w:vAlign w:val="center"/>
          </w:tcPr>
          <w:p w14:paraId="07BA8DB1" w14:textId="16E18C3D" w:rsidR="00A4007A" w:rsidRPr="00A4007A" w:rsidRDefault="00A4007A" w:rsidP="00A4007A">
            <w:pPr>
              <w:autoSpaceDE w:val="0"/>
              <w:autoSpaceDN w:val="0"/>
              <w:adjustRightInd w:val="0"/>
              <w:rPr>
                <w:rFonts w:ascii="Arial" w:hAnsi="Arial" w:cs="Arial"/>
                <w:b/>
                <w:bCs/>
                <w:sz w:val="16"/>
                <w:szCs w:val="16"/>
                <w:lang w:val="en-US"/>
              </w:rPr>
            </w:pPr>
            <w:r w:rsidRPr="00A4007A">
              <w:rPr>
                <w:rFonts w:ascii="Arial" w:hAnsi="Arial" w:cs="Arial"/>
                <w:b/>
                <w:bCs/>
                <w:sz w:val="16"/>
                <w:szCs w:val="16"/>
                <w:lang w:val="en-US"/>
              </w:rPr>
              <w:t>Pen</w:t>
            </w:r>
            <w:r>
              <w:rPr>
                <w:rFonts w:ascii="Arial" w:hAnsi="Arial" w:cs="Arial"/>
                <w:b/>
                <w:bCs/>
                <w:sz w:val="16"/>
                <w:szCs w:val="16"/>
                <w:lang w:val="en-US"/>
              </w:rPr>
              <w:t xml:space="preserve"> - </w:t>
            </w:r>
            <w:r w:rsidRPr="00A4007A">
              <w:rPr>
                <w:rFonts w:ascii="Arial" w:hAnsi="Arial" w:cs="Arial"/>
                <w:b/>
                <w:bCs/>
                <w:sz w:val="16"/>
                <w:szCs w:val="16"/>
                <w:lang w:val="en-US"/>
              </w:rPr>
              <w:t xml:space="preserve">Retractable ballpoint pens (click-action </w:t>
            </w:r>
            <w:proofErr w:type="gramStart"/>
            <w:r w:rsidRPr="00A4007A">
              <w:rPr>
                <w:rFonts w:ascii="Arial" w:hAnsi="Arial" w:cs="Arial"/>
                <w:b/>
                <w:bCs/>
                <w:sz w:val="16"/>
                <w:szCs w:val="16"/>
                <w:lang w:val="en-US"/>
              </w:rPr>
              <w:t>mechanism)Smooth</w:t>
            </w:r>
            <w:proofErr w:type="gramEnd"/>
            <w:r w:rsidRPr="00A4007A">
              <w:rPr>
                <w:rFonts w:ascii="Arial" w:hAnsi="Arial" w:cs="Arial"/>
                <w:b/>
                <w:bCs/>
                <w:sz w:val="16"/>
                <w:szCs w:val="16"/>
                <w:lang w:val="en-US"/>
              </w:rPr>
              <w:t>-flowing German ink, blue or black 1.0 mm for clear, consistent writing</w:t>
            </w:r>
          </w:p>
        </w:tc>
        <w:tc>
          <w:tcPr>
            <w:tcW w:w="630" w:type="dxa"/>
            <w:vAlign w:val="center"/>
          </w:tcPr>
          <w:p w14:paraId="1ADA69A3" w14:textId="47E01209" w:rsidR="00A4007A" w:rsidRDefault="00A4007A" w:rsidP="00A4007A">
            <w:pPr>
              <w:jc w:val="center"/>
              <w:rPr>
                <w:rFonts w:ascii="Arial" w:hAnsi="Arial" w:cs="Arial"/>
                <w:sz w:val="16"/>
                <w:szCs w:val="16"/>
                <w:lang w:val="en-US"/>
              </w:rPr>
            </w:pPr>
            <w:r>
              <w:rPr>
                <w:rFonts w:ascii="Arial" w:hAnsi="Arial" w:cs="Arial"/>
                <w:sz w:val="16"/>
                <w:szCs w:val="16"/>
                <w:lang w:val="en-US"/>
              </w:rPr>
              <w:t>units</w:t>
            </w:r>
          </w:p>
        </w:tc>
        <w:tc>
          <w:tcPr>
            <w:tcW w:w="990" w:type="dxa"/>
            <w:gridSpan w:val="2"/>
            <w:vAlign w:val="center"/>
          </w:tcPr>
          <w:p w14:paraId="48135DBE" w14:textId="7A20B144" w:rsidR="00A4007A" w:rsidRDefault="00A4007A" w:rsidP="00A4007A">
            <w:pPr>
              <w:jc w:val="center"/>
              <w:rPr>
                <w:rFonts w:ascii="Franklin Gothic Book" w:hAnsi="Franklin Gothic Book" w:cs="Arial"/>
                <w:sz w:val="20"/>
                <w:szCs w:val="20"/>
                <w:lang w:val="en-GB"/>
              </w:rPr>
            </w:pPr>
            <w:r>
              <w:rPr>
                <w:rFonts w:ascii="Franklin Gothic Book" w:hAnsi="Franklin Gothic Book" w:cs="Arial"/>
                <w:sz w:val="20"/>
                <w:szCs w:val="20"/>
                <w:lang w:val="en-GB"/>
              </w:rPr>
              <w:t>6000</w:t>
            </w:r>
          </w:p>
        </w:tc>
        <w:tc>
          <w:tcPr>
            <w:tcW w:w="1260" w:type="dxa"/>
            <w:vAlign w:val="center"/>
          </w:tcPr>
          <w:p w14:paraId="2A001F76" w14:textId="77777777" w:rsidR="00A4007A" w:rsidRPr="008B2645" w:rsidRDefault="00A4007A" w:rsidP="00A4007A">
            <w:pPr>
              <w:jc w:val="right"/>
              <w:rPr>
                <w:rFonts w:ascii="Franklin Gothic Book" w:hAnsi="Franklin Gothic Book" w:cs="Arial"/>
                <w:sz w:val="20"/>
                <w:szCs w:val="20"/>
                <w:lang w:val="en-GB"/>
              </w:rPr>
            </w:pPr>
          </w:p>
        </w:tc>
        <w:tc>
          <w:tcPr>
            <w:tcW w:w="2070" w:type="dxa"/>
            <w:vAlign w:val="center"/>
          </w:tcPr>
          <w:p w14:paraId="61C3B8BF" w14:textId="77777777" w:rsidR="00A4007A" w:rsidRPr="008B2645" w:rsidRDefault="00A4007A" w:rsidP="00A4007A">
            <w:pPr>
              <w:jc w:val="right"/>
              <w:rPr>
                <w:rFonts w:ascii="Franklin Gothic Book" w:hAnsi="Franklin Gothic Book" w:cs="Arial"/>
                <w:sz w:val="20"/>
                <w:szCs w:val="20"/>
                <w:lang w:val="en-GB"/>
              </w:rPr>
            </w:pPr>
          </w:p>
        </w:tc>
      </w:tr>
      <w:tr w:rsidR="00E80AE6" w:rsidRPr="00A4007A" w14:paraId="7F0FAEF5" w14:textId="77777777" w:rsidTr="00BE579F">
        <w:trPr>
          <w:trHeight w:val="319"/>
        </w:trPr>
        <w:tc>
          <w:tcPr>
            <w:tcW w:w="7825" w:type="dxa"/>
            <w:gridSpan w:val="6"/>
            <w:vAlign w:val="center"/>
          </w:tcPr>
          <w:p w14:paraId="2FE2340C" w14:textId="77777777" w:rsidR="00E80AE6" w:rsidRPr="008B2645" w:rsidRDefault="00E80AE6" w:rsidP="00D33710">
            <w:pPr>
              <w:jc w:val="right"/>
              <w:rPr>
                <w:rFonts w:ascii="Franklin Gothic Book" w:hAnsi="Franklin Gothic Book" w:cs="Arial"/>
                <w:b/>
                <w:bCs/>
                <w:color w:val="FF0000"/>
                <w:sz w:val="20"/>
                <w:szCs w:val="20"/>
                <w:lang w:val="en-GB"/>
              </w:rPr>
            </w:pPr>
            <w:r w:rsidRPr="008B2645">
              <w:rPr>
                <w:rFonts w:ascii="Franklin Gothic Book" w:hAnsi="Franklin Gothic Book" w:cs="Arial"/>
                <w:b/>
                <w:bCs/>
                <w:sz w:val="20"/>
                <w:szCs w:val="20"/>
                <w:lang w:val="en-GB"/>
              </w:rPr>
              <w:t>GRAND TOTAL (Including Transport and VAT)</w:t>
            </w:r>
          </w:p>
        </w:tc>
        <w:tc>
          <w:tcPr>
            <w:tcW w:w="2070" w:type="dxa"/>
            <w:vAlign w:val="center"/>
          </w:tcPr>
          <w:p w14:paraId="13F37D04" w14:textId="77777777" w:rsidR="00E80AE6" w:rsidRPr="008B2645" w:rsidRDefault="00E80AE6" w:rsidP="00D33710">
            <w:pPr>
              <w:jc w:val="right"/>
              <w:rPr>
                <w:rFonts w:ascii="Franklin Gothic Book" w:hAnsi="Franklin Gothic Book" w:cs="Arial"/>
                <w:sz w:val="20"/>
                <w:szCs w:val="20"/>
                <w:lang w:val="en-GB"/>
              </w:rPr>
            </w:pPr>
          </w:p>
        </w:tc>
      </w:tr>
    </w:tbl>
    <w:tbl>
      <w:tblPr>
        <w:tblStyle w:val="TableGrid"/>
        <w:tblpPr w:leftFromText="180" w:rightFromText="180" w:vertAnchor="text" w:horzAnchor="margin" w:tblpY="-27"/>
        <w:tblW w:w="5060" w:type="pct"/>
        <w:tblLook w:val="04A0" w:firstRow="1" w:lastRow="0" w:firstColumn="1" w:lastColumn="0" w:noHBand="0" w:noVBand="1"/>
      </w:tblPr>
      <w:tblGrid>
        <w:gridCol w:w="4793"/>
        <w:gridCol w:w="4669"/>
      </w:tblGrid>
      <w:tr w:rsidR="00A90423" w:rsidRPr="002E44FA" w14:paraId="29FBCA67" w14:textId="77777777" w:rsidTr="00A90423">
        <w:trPr>
          <w:trHeight w:val="284"/>
        </w:trPr>
        <w:tc>
          <w:tcPr>
            <w:tcW w:w="2533" w:type="pct"/>
            <w:shd w:val="clear" w:color="auto" w:fill="D9D9D9" w:themeFill="background1" w:themeFillShade="D9"/>
            <w:vAlign w:val="center"/>
          </w:tcPr>
          <w:p w14:paraId="0CD2CE9B" w14:textId="77777777" w:rsidR="00A90423" w:rsidRPr="00615912" w:rsidRDefault="00A90423" w:rsidP="00930197">
            <w:pPr>
              <w:jc w:val="both"/>
              <w:outlineLvl w:val="0"/>
              <w:rPr>
                <w:rFonts w:ascii="Franklin Gothic Book" w:hAnsi="Franklin Gothic Book" w:cs="Arial"/>
                <w:b/>
                <w:bCs/>
                <w:sz w:val="20"/>
                <w:szCs w:val="20"/>
                <w:lang w:val="en-US"/>
              </w:rPr>
            </w:pPr>
            <w:r w:rsidRPr="00615912">
              <w:rPr>
                <w:rFonts w:ascii="Franklin Gothic Book" w:hAnsi="Franklin Gothic Book" w:cs="Arial"/>
                <w:b/>
                <w:bCs/>
                <w:sz w:val="20"/>
                <w:szCs w:val="20"/>
                <w:lang w:val="en-US"/>
              </w:rPr>
              <w:lastRenderedPageBreak/>
              <w:t xml:space="preserve">Experience </w:t>
            </w:r>
          </w:p>
          <w:p w14:paraId="4EFC1B4E" w14:textId="16BD2361" w:rsidR="00BE579F" w:rsidRPr="00BE579F" w:rsidRDefault="00A90423" w:rsidP="00BE579F">
            <w:pPr>
              <w:numPr>
                <w:ilvl w:val="2"/>
                <w:numId w:val="1"/>
              </w:numPr>
              <w:jc w:val="both"/>
              <w:outlineLvl w:val="0"/>
              <w:rPr>
                <w:rFonts w:ascii="Franklin Gothic Book" w:hAnsi="Franklin Gothic Book" w:cs="Arial"/>
                <w:b/>
                <w:bCs/>
                <w:sz w:val="20"/>
                <w:lang w:val="en-US"/>
              </w:rPr>
            </w:pPr>
            <w:r w:rsidRPr="00615912">
              <w:rPr>
                <w:rFonts w:ascii="Franklin Gothic Book" w:hAnsi="Franklin Gothic Book" w:cs="Arial"/>
                <w:bCs/>
                <w:sz w:val="20"/>
                <w:szCs w:val="20"/>
                <w:lang w:val="en-US"/>
              </w:rPr>
              <w:br/>
            </w:r>
            <w:r w:rsidR="00BE579F" w:rsidRPr="00BE579F">
              <w:rPr>
                <w:bCs/>
                <w:sz w:val="27"/>
                <w:szCs w:val="27"/>
                <w:lang w:val="en-US"/>
              </w:rPr>
              <w:t xml:space="preserve"> </w:t>
            </w:r>
            <w:r w:rsidR="00BE579F" w:rsidRPr="00BE579F">
              <w:rPr>
                <w:rFonts w:ascii="Franklin Gothic Book" w:hAnsi="Franklin Gothic Book" w:cs="Arial"/>
                <w:b/>
                <w:bCs/>
                <w:sz w:val="20"/>
                <w:lang w:val="en-US"/>
              </w:rPr>
              <w:t>Q2. Have you delivered similar stationery items to humanitarian organizations, NGOs, or large institutions in Sudan in the last 3 years?</w:t>
            </w:r>
          </w:p>
          <w:p w14:paraId="2FD4F2B0" w14:textId="77777777" w:rsid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Yes / No</w:t>
            </w:r>
          </w:p>
          <w:p w14:paraId="1A0D8563" w14:textId="77777777" w:rsidR="00BE579F" w:rsidRDefault="00BE579F" w:rsidP="00BE579F">
            <w:pPr>
              <w:jc w:val="both"/>
              <w:outlineLvl w:val="0"/>
              <w:rPr>
                <w:rFonts w:ascii="Franklin Gothic Book" w:hAnsi="Franklin Gothic Book" w:cs="Arial"/>
                <w:b/>
                <w:bCs/>
                <w:sz w:val="20"/>
                <w:szCs w:val="20"/>
                <w:lang w:val="en-US"/>
              </w:rPr>
            </w:pPr>
          </w:p>
          <w:p w14:paraId="637BE0F0" w14:textId="176F0B34"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Q3. Number of similar contracts in Sudan (last 3 years):</w:t>
            </w:r>
          </w:p>
          <w:p w14:paraId="7FC1A421" w14:textId="77777777" w:rsid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______</w:t>
            </w:r>
          </w:p>
          <w:p w14:paraId="6B8C8A0C" w14:textId="368AA3FB"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Q4. Have you supplied similar items to humanitarian organizations in other countries or regions?</w:t>
            </w:r>
          </w:p>
          <w:p w14:paraId="0998EF64" w14:textId="77777777"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Yes / No</w:t>
            </w:r>
            <w:r w:rsidRPr="00BE579F">
              <w:rPr>
                <w:rFonts w:ascii="Franklin Gothic Book" w:hAnsi="Franklin Gothic Book" w:cs="Arial"/>
                <w:b/>
                <w:bCs/>
                <w:sz w:val="20"/>
                <w:szCs w:val="20"/>
                <w:lang w:val="en-US"/>
              </w:rPr>
              <w:br/>
            </w:r>
            <w:r w:rsidRPr="00BE579F">
              <w:rPr>
                <w:rFonts w:ascii="Franklin Gothic Book" w:hAnsi="Franklin Gothic Book" w:cs="Arial"/>
                <w:b/>
                <w:bCs/>
                <w:i/>
                <w:iCs/>
                <w:sz w:val="20"/>
                <w:szCs w:val="20"/>
                <w:lang w:val="en-US"/>
              </w:rPr>
              <w:t>(Please attach evidence such as Contracts or Purchase Orders)</w:t>
            </w:r>
          </w:p>
          <w:p w14:paraId="4B247AB6" w14:textId="3DFA3709" w:rsidR="00BE579F" w:rsidRPr="00BE579F" w:rsidRDefault="00BE579F" w:rsidP="00BE579F">
            <w:pPr>
              <w:jc w:val="both"/>
              <w:outlineLvl w:val="0"/>
              <w:rPr>
                <w:rFonts w:ascii="Franklin Gothic Book" w:hAnsi="Franklin Gothic Book" w:cs="Arial"/>
                <w:b/>
                <w:bCs/>
                <w:sz w:val="20"/>
                <w:szCs w:val="20"/>
                <w:lang w:val="en-US"/>
              </w:rPr>
            </w:pPr>
          </w:p>
          <w:p w14:paraId="51847879" w14:textId="293D8D7B"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الخبرة السابقة</w:t>
            </w:r>
          </w:p>
          <w:p w14:paraId="620EAA6C"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س2</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هل قمت بتوريد أصناف مماثلة إلى منظمات إنسانية أو منظمات غير حكومية أو مؤسسات كبيرة في السودان خلال السنوات الثلاث الماضية؟</w:t>
            </w:r>
            <w:r w:rsidRPr="00BE579F">
              <w:rPr>
                <w:rFonts w:ascii="Franklin Gothic Book" w:hAnsi="Franklin Gothic Book" w:cs="Arial"/>
                <w:b/>
                <w:bCs/>
                <w:sz w:val="20"/>
                <w:szCs w:val="20"/>
                <w:lang w:val="en-US"/>
              </w:rPr>
              <w:br/>
            </w:r>
            <w:r w:rsidRPr="00BE579F">
              <w:rPr>
                <w:rFonts w:ascii="Franklin Gothic Book" w:hAnsi="Franklin Gothic Book" w:cs="Arial"/>
                <w:b/>
                <w:bCs/>
                <w:sz w:val="20"/>
                <w:szCs w:val="20"/>
                <w:rtl/>
                <w:lang w:val="en-US"/>
              </w:rPr>
              <w:t>نعم / لا</w:t>
            </w:r>
          </w:p>
          <w:p w14:paraId="67ACE3B9"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س3</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عدد عقود التوريد المماثلة في السودان خلال آخر 3 سنوات</w:t>
            </w:r>
            <w:r w:rsidRPr="00BE579F">
              <w:rPr>
                <w:rFonts w:ascii="Franklin Gothic Book" w:hAnsi="Franklin Gothic Book" w:cs="Arial"/>
                <w:b/>
                <w:bCs/>
                <w:sz w:val="20"/>
                <w:szCs w:val="20"/>
                <w:lang w:val="en-US"/>
              </w:rPr>
              <w:t>:</w:t>
            </w:r>
          </w:p>
          <w:p w14:paraId="6EA91F06" w14:textId="1FAFFFEF" w:rsidR="00BE579F" w:rsidRPr="00BE579F" w:rsidRDefault="00BE579F" w:rsidP="00BE579F">
            <w:pPr>
              <w:jc w:val="right"/>
              <w:outlineLvl w:val="0"/>
              <w:rPr>
                <w:rFonts w:ascii="Franklin Gothic Book" w:hAnsi="Franklin Gothic Book" w:cs="Arial"/>
                <w:b/>
                <w:bCs/>
                <w:sz w:val="20"/>
                <w:szCs w:val="20"/>
                <w:lang w:val="en-US"/>
              </w:rPr>
            </w:pPr>
          </w:p>
          <w:p w14:paraId="69181BD1"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س4</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هل قمت بتوريد أصناف مشابهة لمنظمات إنسانية في دول أو مناطق أخرى؟</w:t>
            </w:r>
            <w:r w:rsidRPr="00BE579F">
              <w:rPr>
                <w:rFonts w:ascii="Franklin Gothic Book" w:hAnsi="Franklin Gothic Book" w:cs="Arial"/>
                <w:b/>
                <w:bCs/>
                <w:sz w:val="20"/>
                <w:szCs w:val="20"/>
                <w:lang w:val="en-US"/>
              </w:rPr>
              <w:br/>
            </w:r>
            <w:r w:rsidRPr="00BE579F">
              <w:rPr>
                <w:rFonts w:ascii="Franklin Gothic Book" w:hAnsi="Franklin Gothic Book" w:cs="Arial"/>
                <w:b/>
                <w:bCs/>
                <w:sz w:val="20"/>
                <w:szCs w:val="20"/>
                <w:rtl/>
                <w:lang w:val="en-US"/>
              </w:rPr>
              <w:t>نعم / لا</w:t>
            </w:r>
            <w:r w:rsidRPr="00BE579F">
              <w:rPr>
                <w:rFonts w:ascii="Franklin Gothic Book" w:hAnsi="Franklin Gothic Book" w:cs="Arial"/>
                <w:b/>
                <w:bCs/>
                <w:sz w:val="20"/>
                <w:szCs w:val="20"/>
                <w:lang w:val="en-US"/>
              </w:rPr>
              <w:br/>
            </w:r>
            <w:r w:rsidRPr="00BE579F">
              <w:rPr>
                <w:rFonts w:ascii="Franklin Gothic Book" w:hAnsi="Franklin Gothic Book" w:cs="Arial"/>
                <w:b/>
                <w:bCs/>
                <w:i/>
                <w:iCs/>
                <w:sz w:val="20"/>
                <w:szCs w:val="20"/>
                <w:lang w:val="en-US"/>
              </w:rPr>
              <w:t>(</w:t>
            </w:r>
            <w:r w:rsidRPr="00BE579F">
              <w:rPr>
                <w:rFonts w:ascii="Franklin Gothic Book" w:hAnsi="Franklin Gothic Book" w:cs="Arial"/>
                <w:b/>
                <w:bCs/>
                <w:i/>
                <w:iCs/>
                <w:sz w:val="20"/>
                <w:szCs w:val="20"/>
                <w:rtl/>
                <w:lang w:val="en-US"/>
              </w:rPr>
              <w:t>يرجى إرفاق نسخ من العقود أو أوامر الشراء</w:t>
            </w:r>
            <w:r w:rsidRPr="00BE579F">
              <w:rPr>
                <w:rFonts w:ascii="Franklin Gothic Book" w:hAnsi="Franklin Gothic Book" w:cs="Arial"/>
                <w:b/>
                <w:bCs/>
                <w:i/>
                <w:iCs/>
                <w:sz w:val="20"/>
                <w:szCs w:val="20"/>
                <w:lang w:val="en-US"/>
              </w:rPr>
              <w:t>)</w:t>
            </w:r>
          </w:p>
          <w:p w14:paraId="0B6C60A6" w14:textId="5CF01DD4" w:rsidR="00A90423" w:rsidRPr="007E6999" w:rsidRDefault="00A90423" w:rsidP="00930197">
            <w:pPr>
              <w:jc w:val="both"/>
              <w:outlineLvl w:val="0"/>
              <w:rPr>
                <w:rFonts w:ascii="Franklin Gothic Book" w:hAnsi="Franklin Gothic Book" w:cs="Arial"/>
                <w:bCs/>
                <w:sz w:val="20"/>
                <w:szCs w:val="20"/>
              </w:rPr>
            </w:pPr>
          </w:p>
        </w:tc>
        <w:tc>
          <w:tcPr>
            <w:tcW w:w="2467" w:type="pct"/>
            <w:vAlign w:val="center"/>
          </w:tcPr>
          <w:p w14:paraId="57C48A55" w14:textId="77777777" w:rsidR="00A90423" w:rsidRPr="002E44FA" w:rsidRDefault="00A90423" w:rsidP="00930197">
            <w:pPr>
              <w:jc w:val="both"/>
              <w:outlineLvl w:val="0"/>
              <w:rPr>
                <w:rFonts w:ascii="Franklin Gothic Book" w:hAnsi="Franklin Gothic Book" w:cs="Arial"/>
                <w:bCs/>
                <w:sz w:val="20"/>
                <w:szCs w:val="20"/>
                <w:rtl/>
                <w:lang w:val="en-GB"/>
              </w:rPr>
            </w:pPr>
          </w:p>
        </w:tc>
      </w:tr>
      <w:tr w:rsidR="00A90423" w:rsidRPr="002E44FA" w14:paraId="2AD5E720" w14:textId="77777777" w:rsidTr="00A90423">
        <w:trPr>
          <w:trHeight w:val="284"/>
        </w:trPr>
        <w:tc>
          <w:tcPr>
            <w:tcW w:w="2533" w:type="pct"/>
            <w:shd w:val="clear" w:color="auto" w:fill="D9D9D9" w:themeFill="background1" w:themeFillShade="D9"/>
            <w:vAlign w:val="center"/>
          </w:tcPr>
          <w:p w14:paraId="35F0F39A" w14:textId="77777777"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D. Contract Size &amp; Delivery Performance</w:t>
            </w:r>
          </w:p>
          <w:p w14:paraId="546C722D" w14:textId="29894858"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Q5. Total value of the largest similar contract delivered in the past 3 years (USD):</w:t>
            </w:r>
          </w:p>
          <w:p w14:paraId="058B01F2" w14:textId="77777777" w:rsidR="00BE579F" w:rsidRDefault="00BE579F" w:rsidP="00BE579F">
            <w:pPr>
              <w:jc w:val="both"/>
              <w:outlineLvl w:val="0"/>
              <w:rPr>
                <w:rFonts w:ascii="Franklin Gothic Book" w:hAnsi="Franklin Gothic Book" w:cs="Arial"/>
                <w:b/>
                <w:bCs/>
                <w:sz w:val="20"/>
                <w:szCs w:val="20"/>
                <w:lang w:val="en-US"/>
              </w:rPr>
            </w:pPr>
          </w:p>
          <w:p w14:paraId="5F6514C4" w14:textId="7C0C7900"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Q6. Attach at least 3 documents proving the above experience:</w:t>
            </w:r>
          </w:p>
          <w:p w14:paraId="43DA9D09" w14:textId="77777777" w:rsidR="00BE579F" w:rsidRPr="00BE579F" w:rsidRDefault="00BE579F" w:rsidP="00BE579F">
            <w:pPr>
              <w:numPr>
                <w:ilvl w:val="0"/>
                <w:numId w:val="40"/>
              </w:num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Signed contracts</w:t>
            </w:r>
          </w:p>
          <w:p w14:paraId="34C74972" w14:textId="77777777" w:rsidR="00BE579F" w:rsidRPr="00BE579F" w:rsidRDefault="00BE579F" w:rsidP="00BE579F">
            <w:pPr>
              <w:numPr>
                <w:ilvl w:val="0"/>
                <w:numId w:val="40"/>
              </w:num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Delivery notes</w:t>
            </w:r>
          </w:p>
          <w:p w14:paraId="5C5978D3" w14:textId="77777777" w:rsidR="00BE579F" w:rsidRPr="00BE579F" w:rsidRDefault="00BE579F" w:rsidP="00BE579F">
            <w:pPr>
              <w:numPr>
                <w:ilvl w:val="0"/>
                <w:numId w:val="40"/>
              </w:num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Reference letters</w:t>
            </w:r>
          </w:p>
          <w:p w14:paraId="6F7D0B65" w14:textId="40D647A7" w:rsidR="00BE579F" w:rsidRPr="00BE579F" w:rsidRDefault="00BE579F" w:rsidP="00BE579F">
            <w:pPr>
              <w:jc w:val="both"/>
              <w:outlineLvl w:val="0"/>
              <w:rPr>
                <w:rFonts w:ascii="Franklin Gothic Book" w:hAnsi="Franklin Gothic Book" w:cs="Arial"/>
                <w:b/>
                <w:bCs/>
                <w:sz w:val="20"/>
                <w:szCs w:val="20"/>
                <w:lang w:val="en-US"/>
              </w:rPr>
            </w:pPr>
          </w:p>
          <w:p w14:paraId="2B2B0C3E" w14:textId="2A4451FA" w:rsidR="00BE579F" w:rsidRPr="00BE579F" w:rsidRDefault="00BE579F" w:rsidP="00BE579F">
            <w:pPr>
              <w:ind w:left="360"/>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حجم العقد ونجاح التسليم</w:t>
            </w:r>
          </w:p>
          <w:p w14:paraId="2D816564"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س5</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القيمة الإجمالية لأكبر عقد مماثل تم تسليمه خلال السنوات الثلاث الماضية (بالدولار)</w:t>
            </w:r>
            <w:r w:rsidRPr="00BE579F">
              <w:rPr>
                <w:rFonts w:ascii="Franklin Gothic Book" w:hAnsi="Franklin Gothic Book" w:cs="Arial"/>
                <w:b/>
                <w:bCs/>
                <w:sz w:val="20"/>
                <w:szCs w:val="20"/>
                <w:lang w:val="en-US"/>
              </w:rPr>
              <w:t>:</w:t>
            </w:r>
          </w:p>
          <w:p w14:paraId="581B7003" w14:textId="7787A7FB" w:rsidR="00BE579F" w:rsidRPr="00BE579F" w:rsidRDefault="00BE579F" w:rsidP="00BE579F">
            <w:pPr>
              <w:jc w:val="right"/>
              <w:outlineLvl w:val="0"/>
              <w:rPr>
                <w:rFonts w:ascii="Franklin Gothic Book" w:hAnsi="Franklin Gothic Book" w:cs="Arial"/>
                <w:b/>
                <w:bCs/>
                <w:sz w:val="20"/>
                <w:szCs w:val="20"/>
                <w:lang w:val="en-US"/>
              </w:rPr>
            </w:pPr>
          </w:p>
          <w:p w14:paraId="2FA51642"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س6</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يرجى إرفاق 3 مستندات على الأقل لإثبات الخبرة (عقود – مذكرات تسليم – خطابات مرجعية</w:t>
            </w:r>
          </w:p>
          <w:p w14:paraId="00104619" w14:textId="77777777" w:rsidR="00A90423" w:rsidRPr="00BE579F" w:rsidRDefault="00A90423" w:rsidP="00930197">
            <w:pPr>
              <w:jc w:val="both"/>
              <w:outlineLvl w:val="0"/>
              <w:rPr>
                <w:rFonts w:ascii="Franklin Gothic Book" w:hAnsi="Franklin Gothic Book" w:cs="Arial"/>
                <w:bCs/>
                <w:sz w:val="20"/>
                <w:szCs w:val="20"/>
                <w:lang w:val="en-US"/>
              </w:rPr>
            </w:pPr>
          </w:p>
        </w:tc>
        <w:tc>
          <w:tcPr>
            <w:tcW w:w="2467" w:type="pct"/>
            <w:vAlign w:val="center"/>
          </w:tcPr>
          <w:p w14:paraId="0B5DDC37" w14:textId="77777777" w:rsidR="00A90423" w:rsidRPr="002E44FA" w:rsidRDefault="00A90423" w:rsidP="00930197">
            <w:pPr>
              <w:jc w:val="both"/>
              <w:outlineLvl w:val="0"/>
              <w:rPr>
                <w:rFonts w:ascii="Franklin Gothic Book" w:hAnsi="Franklin Gothic Book" w:cs="Arial"/>
                <w:bCs/>
                <w:sz w:val="20"/>
                <w:szCs w:val="20"/>
                <w:lang w:val="en-GB"/>
              </w:rPr>
            </w:pPr>
          </w:p>
        </w:tc>
      </w:tr>
      <w:tr w:rsidR="00A90423" w:rsidRPr="002E44FA" w14:paraId="4A70EFE2" w14:textId="77777777" w:rsidTr="00A90423">
        <w:trPr>
          <w:trHeight w:val="284"/>
        </w:trPr>
        <w:tc>
          <w:tcPr>
            <w:tcW w:w="2533" w:type="pct"/>
            <w:shd w:val="clear" w:color="auto" w:fill="D9D9D9" w:themeFill="background1" w:themeFillShade="D9"/>
            <w:vAlign w:val="center"/>
          </w:tcPr>
          <w:p w14:paraId="6B108025" w14:textId="77777777" w:rsidR="00A90423" w:rsidRPr="00615912" w:rsidRDefault="00A90423" w:rsidP="00930197">
            <w:pPr>
              <w:jc w:val="both"/>
              <w:outlineLvl w:val="0"/>
              <w:rPr>
                <w:rFonts w:ascii="Franklin Gothic Book" w:hAnsi="Franklin Gothic Book" w:cs="Arial"/>
                <w:b/>
                <w:bCs/>
                <w:sz w:val="20"/>
                <w:szCs w:val="20"/>
                <w:lang w:val="en-US"/>
              </w:rPr>
            </w:pPr>
            <w:r w:rsidRPr="00615912">
              <w:rPr>
                <w:rFonts w:ascii="Franklin Gothic Book" w:hAnsi="Franklin Gothic Book" w:cs="Arial"/>
                <w:b/>
                <w:bCs/>
                <w:sz w:val="20"/>
                <w:szCs w:val="20"/>
                <w:lang w:val="en-US"/>
              </w:rPr>
              <w:t xml:space="preserve">Capacity and Stock Availability </w:t>
            </w:r>
          </w:p>
          <w:p w14:paraId="73110B0B"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Q7.</w:t>
            </w:r>
            <w:r w:rsidRPr="00615912">
              <w:rPr>
                <w:rFonts w:ascii="Franklin Gothic Book" w:hAnsi="Franklin Gothic Book" w:cs="Arial"/>
                <w:bCs/>
                <w:sz w:val="20"/>
                <w:szCs w:val="20"/>
                <w:lang w:val="en-US"/>
              </w:rPr>
              <w:t xml:space="preserve"> Do you currently have the </w:t>
            </w:r>
            <w:r w:rsidRPr="00615912">
              <w:rPr>
                <w:rFonts w:ascii="Franklin Gothic Book" w:hAnsi="Franklin Gothic Book" w:cs="Arial"/>
                <w:b/>
                <w:bCs/>
                <w:sz w:val="20"/>
                <w:szCs w:val="20"/>
                <w:lang w:val="en-US"/>
              </w:rPr>
              <w:t>fully required quantities for all items</w:t>
            </w:r>
            <w:r w:rsidRPr="00615912">
              <w:rPr>
                <w:rFonts w:ascii="Franklin Gothic Book" w:hAnsi="Franklin Gothic Book" w:cs="Arial"/>
                <w:bCs/>
                <w:sz w:val="20"/>
                <w:szCs w:val="20"/>
                <w:lang w:val="en-US"/>
              </w:rPr>
              <w:t xml:space="preserve"> in stock and ready for immediate dispatch upon Purchase Order?</w:t>
            </w:r>
          </w:p>
          <w:p w14:paraId="6FE18BB8" w14:textId="77777777" w:rsidR="00A90423" w:rsidRPr="002E44FA" w:rsidRDefault="00A90423" w:rsidP="00A90423">
            <w:pPr>
              <w:numPr>
                <w:ilvl w:val="0"/>
                <w:numId w:val="37"/>
              </w:numPr>
              <w:jc w:val="both"/>
              <w:outlineLvl w:val="0"/>
              <w:rPr>
                <w:rFonts w:ascii="Franklin Gothic Book" w:hAnsi="Franklin Gothic Book" w:cs="Arial"/>
                <w:bCs/>
                <w:sz w:val="20"/>
                <w:szCs w:val="20"/>
              </w:rPr>
            </w:pPr>
            <w:r w:rsidRPr="002E44FA">
              <w:rPr>
                <w:rFonts w:ascii="Segoe UI Symbol" w:hAnsi="Segoe UI Symbol" w:cs="Segoe UI Symbol"/>
                <w:bCs/>
                <w:sz w:val="20"/>
                <w:szCs w:val="20"/>
              </w:rPr>
              <w:t>☐</w:t>
            </w:r>
            <w:r w:rsidRPr="002E44FA">
              <w:rPr>
                <w:rFonts w:ascii="Franklin Gothic Book" w:hAnsi="Franklin Gothic Book" w:cs="Arial"/>
                <w:bCs/>
                <w:sz w:val="20"/>
                <w:szCs w:val="20"/>
              </w:rPr>
              <w:t xml:space="preserve"> Yes – 100% ready</w:t>
            </w:r>
          </w:p>
          <w:p w14:paraId="3ABA133F" w14:textId="77777777" w:rsidR="00A90423" w:rsidRPr="00615912" w:rsidRDefault="00A90423" w:rsidP="00A90423">
            <w:pPr>
              <w:numPr>
                <w:ilvl w:val="0"/>
                <w:numId w:val="37"/>
              </w:numPr>
              <w:jc w:val="both"/>
              <w:outlineLvl w:val="0"/>
              <w:rPr>
                <w:rFonts w:ascii="Franklin Gothic Book" w:hAnsi="Franklin Gothic Book" w:cs="Arial"/>
                <w:bCs/>
                <w:sz w:val="20"/>
                <w:szCs w:val="20"/>
                <w:lang w:val="en-US"/>
              </w:rPr>
            </w:pPr>
            <w:r w:rsidRPr="00615912">
              <w:rPr>
                <w:rFonts w:ascii="Segoe UI Symbol" w:hAnsi="Segoe UI Symbol" w:cs="Segoe UI Symbol"/>
                <w:bCs/>
                <w:sz w:val="20"/>
                <w:szCs w:val="20"/>
                <w:lang w:val="en-US"/>
              </w:rPr>
              <w:t>☐</w:t>
            </w:r>
            <w:r w:rsidRPr="00615912">
              <w:rPr>
                <w:rFonts w:ascii="Franklin Gothic Book" w:hAnsi="Franklin Gothic Book" w:cs="Arial"/>
                <w:bCs/>
                <w:sz w:val="20"/>
                <w:szCs w:val="20"/>
                <w:lang w:val="en-US"/>
              </w:rPr>
              <w:t xml:space="preserve"> Yes – at least 60% ready, balance within 3 days</w:t>
            </w:r>
          </w:p>
          <w:p w14:paraId="0F81260A" w14:textId="77777777" w:rsidR="00A90423" w:rsidRPr="002E44FA" w:rsidRDefault="00A90423" w:rsidP="00A90423">
            <w:pPr>
              <w:numPr>
                <w:ilvl w:val="0"/>
                <w:numId w:val="37"/>
              </w:numPr>
              <w:jc w:val="both"/>
              <w:outlineLvl w:val="0"/>
              <w:rPr>
                <w:rFonts w:ascii="Franklin Gothic Book" w:hAnsi="Franklin Gothic Book" w:cs="Arial"/>
                <w:bCs/>
                <w:sz w:val="20"/>
                <w:szCs w:val="20"/>
              </w:rPr>
            </w:pPr>
            <w:r w:rsidRPr="002E44FA">
              <w:rPr>
                <w:rFonts w:ascii="Segoe UI Symbol" w:hAnsi="Segoe UI Symbol" w:cs="Segoe UI Symbol"/>
                <w:bCs/>
                <w:sz w:val="20"/>
                <w:szCs w:val="20"/>
              </w:rPr>
              <w:t>☐</w:t>
            </w:r>
            <w:r w:rsidRPr="002E44FA">
              <w:rPr>
                <w:rFonts w:ascii="Franklin Gothic Book" w:hAnsi="Franklin Gothic Book" w:cs="Arial"/>
                <w:bCs/>
                <w:sz w:val="20"/>
                <w:szCs w:val="20"/>
              </w:rPr>
              <w:t xml:space="preserve"> No – need more than 3 days</w:t>
            </w:r>
          </w:p>
          <w:p w14:paraId="689D126A" w14:textId="77777777" w:rsidR="00A90423" w:rsidRDefault="00A90423" w:rsidP="00930197">
            <w:pPr>
              <w:jc w:val="both"/>
              <w:outlineLvl w:val="0"/>
              <w:rPr>
                <w:rFonts w:ascii="Franklin Gothic Book" w:hAnsi="Franklin Gothic Book" w:cs="Arial"/>
                <w:bCs/>
                <w:sz w:val="20"/>
                <w:szCs w:val="20"/>
                <w:rtl/>
              </w:rPr>
            </w:pPr>
            <w:r w:rsidRPr="00615912">
              <w:rPr>
                <w:rFonts w:ascii="Franklin Gothic Book" w:hAnsi="Franklin Gothic Book" w:cs="Arial"/>
                <w:b/>
                <w:bCs/>
                <w:sz w:val="20"/>
                <w:szCs w:val="20"/>
                <w:lang w:val="en-US"/>
              </w:rPr>
              <w:t>Q8.</w:t>
            </w:r>
            <w:r w:rsidRPr="00615912">
              <w:rPr>
                <w:rFonts w:ascii="Franklin Gothic Book" w:hAnsi="Franklin Gothic Book" w:cs="Arial"/>
                <w:bCs/>
                <w:sz w:val="20"/>
                <w:szCs w:val="20"/>
                <w:lang w:val="en-US"/>
              </w:rPr>
              <w:t xml:space="preserve"> Provide evidence of current stock availability (e.g., warehouse stock report, photos, inventory records).</w:t>
            </w:r>
          </w:p>
          <w:p w14:paraId="6CD862F8" w14:textId="77777777" w:rsidR="00A90423" w:rsidRDefault="00A90423" w:rsidP="00930197">
            <w:pPr>
              <w:jc w:val="both"/>
              <w:outlineLvl w:val="0"/>
              <w:rPr>
                <w:rFonts w:ascii="Franklin Gothic Book" w:hAnsi="Franklin Gothic Book" w:cs="Arial"/>
                <w:bCs/>
                <w:sz w:val="20"/>
                <w:szCs w:val="20"/>
                <w:rtl/>
              </w:rPr>
            </w:pPr>
          </w:p>
          <w:p w14:paraId="4459A49A"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tl/>
              </w:rPr>
              <w:t>السعة وتوافر المخزون</w:t>
            </w:r>
            <w:r w:rsidRPr="00BC6F9A">
              <w:rPr>
                <w:rFonts w:ascii="Franklin Gothic Book" w:hAnsi="Franklin Gothic Book" w:cs="Arial"/>
                <w:bCs/>
                <w:sz w:val="20"/>
                <w:szCs w:val="20"/>
              </w:rPr>
              <w:t xml:space="preserve"> </w:t>
            </w:r>
          </w:p>
          <w:p w14:paraId="3E0C7FFD"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tl/>
              </w:rPr>
              <w:t>س 7. هل لديك حاليا الكميات الكاملة المطلوبة لجميع العناصر الموجودة في المخزون وجاهزة للإرسال الفوري عند طلب الشراء؟</w:t>
            </w:r>
          </w:p>
          <w:p w14:paraId="0096D0CD"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Pr>
              <w:lastRenderedPageBreak/>
              <w:t xml:space="preserve">• </w:t>
            </w:r>
            <w:r w:rsidRPr="00BC6F9A">
              <w:rPr>
                <w:rFonts w:ascii="Segoe UI Symbol" w:hAnsi="Segoe UI Symbol" w:cs="Segoe UI Symbol"/>
                <w:bCs/>
                <w:sz w:val="20"/>
                <w:szCs w:val="20"/>
              </w:rPr>
              <w:t>☐</w:t>
            </w:r>
            <w:r w:rsidRPr="00BC6F9A">
              <w:rPr>
                <w:rFonts w:ascii="Franklin Gothic Book" w:hAnsi="Franklin Gothic Book" w:cs="Arial"/>
                <w:bCs/>
                <w:sz w:val="20"/>
                <w:szCs w:val="20"/>
              </w:rPr>
              <w:t xml:space="preserve"> </w:t>
            </w:r>
            <w:r w:rsidRPr="00BC6F9A">
              <w:rPr>
                <w:rFonts w:ascii="Franklin Gothic Book" w:hAnsi="Franklin Gothic Book" w:cs="Arial"/>
                <w:bCs/>
                <w:sz w:val="20"/>
                <w:szCs w:val="20"/>
                <w:rtl/>
              </w:rPr>
              <w:t>نعم - جاهز بنسبة 100٪</w:t>
            </w:r>
          </w:p>
          <w:p w14:paraId="34D4EB51"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Pr>
              <w:t xml:space="preserve">• </w:t>
            </w:r>
            <w:r w:rsidRPr="00BC6F9A">
              <w:rPr>
                <w:rFonts w:ascii="Segoe UI Symbol" w:hAnsi="Segoe UI Symbol" w:cs="Segoe UI Symbol"/>
                <w:bCs/>
                <w:sz w:val="20"/>
                <w:szCs w:val="20"/>
              </w:rPr>
              <w:t>☐</w:t>
            </w:r>
            <w:r w:rsidRPr="00BC6F9A">
              <w:rPr>
                <w:rFonts w:ascii="Franklin Gothic Book" w:hAnsi="Franklin Gothic Book" w:cs="Arial"/>
                <w:bCs/>
                <w:sz w:val="20"/>
                <w:szCs w:val="20"/>
              </w:rPr>
              <w:t xml:space="preserve"> </w:t>
            </w:r>
            <w:r w:rsidRPr="00BC6F9A">
              <w:rPr>
                <w:rFonts w:ascii="Franklin Gothic Book" w:hAnsi="Franklin Gothic Book" w:cs="Arial"/>
                <w:bCs/>
                <w:sz w:val="20"/>
                <w:szCs w:val="20"/>
                <w:rtl/>
              </w:rPr>
              <w:t>نعم - جاهز بنسبة 60٪ على الأقل ، الرصيد في غضون 3 أيام</w:t>
            </w:r>
          </w:p>
          <w:p w14:paraId="675447A9"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Pr>
              <w:t xml:space="preserve">• </w:t>
            </w:r>
            <w:r w:rsidRPr="00BC6F9A">
              <w:rPr>
                <w:rFonts w:ascii="Segoe UI Symbol" w:hAnsi="Segoe UI Symbol" w:cs="Segoe UI Symbol"/>
                <w:bCs/>
                <w:sz w:val="20"/>
                <w:szCs w:val="20"/>
              </w:rPr>
              <w:t>☐</w:t>
            </w:r>
            <w:r w:rsidRPr="00BC6F9A">
              <w:rPr>
                <w:rFonts w:ascii="Franklin Gothic Book" w:hAnsi="Franklin Gothic Book" w:cs="Arial"/>
                <w:bCs/>
                <w:sz w:val="20"/>
                <w:szCs w:val="20"/>
              </w:rPr>
              <w:t xml:space="preserve"> </w:t>
            </w:r>
            <w:r w:rsidRPr="00BC6F9A">
              <w:rPr>
                <w:rFonts w:ascii="Franklin Gothic Book" w:hAnsi="Franklin Gothic Book" w:cs="Arial"/>
                <w:bCs/>
                <w:sz w:val="20"/>
                <w:szCs w:val="20"/>
                <w:rtl/>
              </w:rPr>
              <w:t>لا - تحتاج إلى أكثر من 3 أيام</w:t>
            </w:r>
          </w:p>
          <w:p w14:paraId="274DFD71" w14:textId="77777777" w:rsidR="00A90423" w:rsidRPr="002E44F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tl/>
              </w:rPr>
              <w:t>س 8. تقديم دليل على توافر المخزون الحالي (على سبيل المثال، تقرير مخزون المستودعات والصور وسجلات المخزون)</w:t>
            </w:r>
            <w:r w:rsidRPr="00BC6F9A">
              <w:rPr>
                <w:rFonts w:ascii="Franklin Gothic Book" w:hAnsi="Franklin Gothic Book" w:cs="Arial"/>
                <w:bCs/>
                <w:sz w:val="20"/>
                <w:szCs w:val="20"/>
              </w:rPr>
              <w:t>.</w:t>
            </w:r>
          </w:p>
          <w:p w14:paraId="7600AE84" w14:textId="77777777" w:rsidR="00A90423" w:rsidRPr="002E44FA" w:rsidRDefault="00A90423" w:rsidP="00930197">
            <w:pPr>
              <w:jc w:val="both"/>
              <w:outlineLvl w:val="0"/>
              <w:rPr>
                <w:rFonts w:ascii="Franklin Gothic Book" w:hAnsi="Franklin Gothic Book" w:cs="Arial"/>
                <w:bCs/>
                <w:sz w:val="20"/>
                <w:szCs w:val="20"/>
              </w:rPr>
            </w:pPr>
          </w:p>
        </w:tc>
        <w:tc>
          <w:tcPr>
            <w:tcW w:w="2467" w:type="pct"/>
            <w:vAlign w:val="center"/>
          </w:tcPr>
          <w:p w14:paraId="1333EF53" w14:textId="77777777" w:rsidR="00A90423" w:rsidRPr="002E44FA" w:rsidRDefault="00A90423" w:rsidP="00930197">
            <w:pPr>
              <w:jc w:val="both"/>
              <w:outlineLvl w:val="0"/>
              <w:rPr>
                <w:rFonts w:ascii="Franklin Gothic Book" w:hAnsi="Franklin Gothic Book" w:cs="Arial"/>
                <w:bCs/>
                <w:sz w:val="20"/>
                <w:szCs w:val="20"/>
                <w:lang w:val="en-GB"/>
              </w:rPr>
            </w:pPr>
          </w:p>
        </w:tc>
      </w:tr>
      <w:tr w:rsidR="00A90423" w:rsidRPr="002E44FA" w14:paraId="7435EC0B" w14:textId="77777777" w:rsidTr="00A90423">
        <w:trPr>
          <w:trHeight w:val="284"/>
        </w:trPr>
        <w:tc>
          <w:tcPr>
            <w:tcW w:w="2533" w:type="pct"/>
            <w:shd w:val="clear" w:color="auto" w:fill="D9D9D9" w:themeFill="background1" w:themeFillShade="D9"/>
            <w:vAlign w:val="center"/>
          </w:tcPr>
          <w:p w14:paraId="69AF9BCC" w14:textId="77777777" w:rsidR="00A90423" w:rsidRPr="00615912" w:rsidRDefault="00A90423" w:rsidP="00930197">
            <w:pPr>
              <w:jc w:val="both"/>
              <w:outlineLvl w:val="0"/>
              <w:rPr>
                <w:rFonts w:ascii="Franklin Gothic Book" w:hAnsi="Franklin Gothic Book" w:cs="Arial"/>
                <w:b/>
                <w:bCs/>
                <w:sz w:val="20"/>
                <w:szCs w:val="20"/>
                <w:lang w:val="en-US"/>
              </w:rPr>
            </w:pPr>
            <w:r w:rsidRPr="00615912">
              <w:rPr>
                <w:rFonts w:ascii="Franklin Gothic Book" w:hAnsi="Franklin Gothic Book" w:cs="Arial"/>
                <w:b/>
                <w:bCs/>
                <w:sz w:val="20"/>
                <w:szCs w:val="20"/>
                <w:lang w:val="en-US"/>
              </w:rPr>
              <w:t>Packaging &amp; Handling</w:t>
            </w:r>
          </w:p>
          <w:p w14:paraId="10F8D421"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Q9.</w:t>
            </w:r>
            <w:r w:rsidRPr="00615912">
              <w:rPr>
                <w:rFonts w:ascii="Franklin Gothic Book" w:hAnsi="Franklin Gothic Book" w:cs="Arial"/>
                <w:bCs/>
                <w:sz w:val="20"/>
                <w:szCs w:val="20"/>
                <w:lang w:val="en-US"/>
              </w:rPr>
              <w:t xml:space="preserve"> Are all items </w:t>
            </w:r>
            <w:r w:rsidRPr="00615912">
              <w:rPr>
                <w:rFonts w:ascii="Franklin Gothic Book" w:hAnsi="Franklin Gothic Book" w:cs="Arial"/>
                <w:b/>
                <w:bCs/>
                <w:sz w:val="20"/>
                <w:szCs w:val="20"/>
                <w:lang w:val="en-US"/>
              </w:rPr>
              <w:t>properly packaged</w:t>
            </w:r>
            <w:r w:rsidRPr="00615912">
              <w:rPr>
                <w:rFonts w:ascii="Franklin Gothic Book" w:hAnsi="Franklin Gothic Book" w:cs="Arial"/>
                <w:bCs/>
                <w:sz w:val="20"/>
                <w:szCs w:val="20"/>
                <w:lang w:val="en-US"/>
              </w:rPr>
              <w:t xml:space="preserve">, </w:t>
            </w:r>
            <w:r w:rsidRPr="00615912">
              <w:rPr>
                <w:rFonts w:ascii="Franklin Gothic Book" w:hAnsi="Franklin Gothic Book" w:cs="Arial"/>
                <w:b/>
                <w:bCs/>
                <w:sz w:val="20"/>
                <w:szCs w:val="20"/>
                <w:lang w:val="en-US"/>
              </w:rPr>
              <w:t>sealed</w:t>
            </w:r>
            <w:r w:rsidRPr="00615912">
              <w:rPr>
                <w:rFonts w:ascii="Franklin Gothic Book" w:hAnsi="Franklin Gothic Book" w:cs="Arial"/>
                <w:bCs/>
                <w:sz w:val="20"/>
                <w:szCs w:val="20"/>
                <w:lang w:val="en-US"/>
              </w:rPr>
              <w:t xml:space="preserve">, and either </w:t>
            </w:r>
            <w:r w:rsidRPr="00615912">
              <w:rPr>
                <w:rFonts w:ascii="Franklin Gothic Book" w:hAnsi="Franklin Gothic Book" w:cs="Arial"/>
                <w:b/>
                <w:bCs/>
                <w:sz w:val="20"/>
                <w:szCs w:val="20"/>
                <w:lang w:val="en-US"/>
              </w:rPr>
              <w:t>branded</w:t>
            </w:r>
            <w:r w:rsidRPr="00615912">
              <w:rPr>
                <w:rFonts w:ascii="Franklin Gothic Book" w:hAnsi="Franklin Gothic Book" w:cs="Arial"/>
                <w:bCs/>
                <w:sz w:val="20"/>
                <w:szCs w:val="20"/>
                <w:lang w:val="en-US"/>
              </w:rPr>
              <w:t xml:space="preserve"> or an </w:t>
            </w:r>
            <w:r w:rsidRPr="00615912">
              <w:rPr>
                <w:rFonts w:ascii="Franklin Gothic Book" w:hAnsi="Franklin Gothic Book" w:cs="Arial"/>
                <w:b/>
                <w:bCs/>
                <w:sz w:val="20"/>
                <w:szCs w:val="20"/>
                <w:lang w:val="en-US"/>
              </w:rPr>
              <w:t>approved equivalent</w:t>
            </w:r>
            <w:r w:rsidRPr="00615912">
              <w:rPr>
                <w:rFonts w:ascii="Franklin Gothic Book" w:hAnsi="Franklin Gothic Book" w:cs="Arial"/>
                <w:bCs/>
                <w:sz w:val="20"/>
                <w:szCs w:val="20"/>
                <w:lang w:val="en-US"/>
              </w:rPr>
              <w:t xml:space="preserve">? </w:t>
            </w:r>
            <w:r w:rsidRPr="00615912">
              <w:rPr>
                <w:rFonts w:ascii="Franklin Gothic Book" w:hAnsi="Franklin Gothic Book" w:cs="Arial"/>
                <w:b/>
                <w:bCs/>
                <w:sz w:val="20"/>
                <w:szCs w:val="20"/>
                <w:lang w:val="en-US"/>
              </w:rPr>
              <w:t>Yes/No</w:t>
            </w:r>
          </w:p>
          <w:p w14:paraId="34EEA27F"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Q10.</w:t>
            </w:r>
            <w:r w:rsidRPr="00615912">
              <w:rPr>
                <w:rFonts w:ascii="Franklin Gothic Book" w:hAnsi="Franklin Gothic Book" w:cs="Arial"/>
                <w:bCs/>
                <w:sz w:val="20"/>
                <w:szCs w:val="20"/>
                <w:lang w:val="en-US"/>
              </w:rPr>
              <w:t xml:space="preserve"> Are the packages </w:t>
            </w:r>
            <w:r w:rsidRPr="00615912">
              <w:rPr>
                <w:rFonts w:ascii="Franklin Gothic Book" w:hAnsi="Franklin Gothic Book" w:cs="Arial"/>
                <w:b/>
                <w:bCs/>
                <w:sz w:val="20"/>
                <w:szCs w:val="20"/>
                <w:lang w:val="en-US"/>
              </w:rPr>
              <w:t>moisture-proof</w:t>
            </w:r>
            <w:r w:rsidRPr="00615912">
              <w:rPr>
                <w:rFonts w:ascii="Franklin Gothic Book" w:hAnsi="Franklin Gothic Book" w:cs="Arial"/>
                <w:bCs/>
                <w:sz w:val="20"/>
                <w:szCs w:val="20"/>
                <w:lang w:val="en-US"/>
              </w:rPr>
              <w:t xml:space="preserve"> and safe for transport to remote areas? </w:t>
            </w:r>
            <w:r w:rsidRPr="00615912">
              <w:rPr>
                <w:rFonts w:ascii="Franklin Gothic Book" w:hAnsi="Franklin Gothic Book" w:cs="Arial"/>
                <w:b/>
                <w:bCs/>
                <w:sz w:val="20"/>
                <w:szCs w:val="20"/>
                <w:lang w:val="en-US"/>
              </w:rPr>
              <w:t>Yes/No</w:t>
            </w:r>
          </w:p>
          <w:p w14:paraId="41DCB7EE"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Q11.</w:t>
            </w:r>
            <w:r w:rsidRPr="00615912">
              <w:rPr>
                <w:rFonts w:ascii="Franklin Gothic Book" w:hAnsi="Franklin Gothic Book" w:cs="Arial"/>
                <w:bCs/>
                <w:sz w:val="20"/>
                <w:szCs w:val="20"/>
                <w:lang w:val="en-US"/>
              </w:rPr>
              <w:t xml:space="preserve"> Is the </w:t>
            </w:r>
            <w:r w:rsidRPr="00615912">
              <w:rPr>
                <w:rFonts w:ascii="Franklin Gothic Book" w:hAnsi="Franklin Gothic Book" w:cs="Arial"/>
                <w:b/>
                <w:bCs/>
                <w:sz w:val="20"/>
                <w:szCs w:val="20"/>
                <w:lang w:val="en-US"/>
              </w:rPr>
              <w:t>expiry date visible</w:t>
            </w:r>
            <w:r w:rsidRPr="00615912">
              <w:rPr>
                <w:rFonts w:ascii="Franklin Gothic Book" w:hAnsi="Franklin Gothic Book" w:cs="Arial"/>
                <w:bCs/>
                <w:sz w:val="20"/>
                <w:szCs w:val="20"/>
                <w:lang w:val="en-US"/>
              </w:rPr>
              <w:t xml:space="preserve"> on </w:t>
            </w:r>
            <w:r w:rsidRPr="00615912">
              <w:rPr>
                <w:rFonts w:ascii="Franklin Gothic Book" w:hAnsi="Franklin Gothic Book" w:cs="Arial"/>
                <w:b/>
                <w:bCs/>
                <w:sz w:val="20"/>
                <w:szCs w:val="20"/>
                <w:lang w:val="en-US"/>
              </w:rPr>
              <w:t>each unit/package</w:t>
            </w:r>
            <w:r w:rsidRPr="00615912">
              <w:rPr>
                <w:rFonts w:ascii="Franklin Gothic Book" w:hAnsi="Franklin Gothic Book" w:cs="Arial"/>
                <w:bCs/>
                <w:sz w:val="20"/>
                <w:szCs w:val="20"/>
                <w:lang w:val="en-US"/>
              </w:rPr>
              <w:t xml:space="preserve">? </w:t>
            </w:r>
            <w:r w:rsidRPr="00615912">
              <w:rPr>
                <w:rFonts w:ascii="Franklin Gothic Book" w:hAnsi="Franklin Gothic Book" w:cs="Arial"/>
                <w:b/>
                <w:bCs/>
                <w:sz w:val="20"/>
                <w:szCs w:val="20"/>
                <w:lang w:val="en-US"/>
              </w:rPr>
              <w:t>Yes/No</w:t>
            </w:r>
          </w:p>
          <w:p w14:paraId="4B88FE7A"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Q12.</w:t>
            </w:r>
            <w:r w:rsidRPr="00615912">
              <w:rPr>
                <w:rFonts w:ascii="Franklin Gothic Book" w:hAnsi="Franklin Gothic Book" w:cs="Arial"/>
                <w:bCs/>
                <w:sz w:val="20"/>
                <w:szCs w:val="20"/>
                <w:lang w:val="en-US"/>
              </w:rPr>
              <w:t xml:space="preserve"> Describe your </w:t>
            </w:r>
            <w:r w:rsidRPr="00615912">
              <w:rPr>
                <w:rFonts w:ascii="Franklin Gothic Book" w:hAnsi="Franklin Gothic Book" w:cs="Arial"/>
                <w:b/>
                <w:bCs/>
                <w:sz w:val="20"/>
                <w:szCs w:val="20"/>
                <w:lang w:val="en-US"/>
              </w:rPr>
              <w:t>handling procedures</w:t>
            </w:r>
            <w:r w:rsidRPr="00615912">
              <w:rPr>
                <w:rFonts w:ascii="Franklin Gothic Book" w:hAnsi="Franklin Gothic Book" w:cs="Arial"/>
                <w:bCs/>
                <w:sz w:val="20"/>
                <w:szCs w:val="20"/>
                <w:lang w:val="en-US"/>
              </w:rPr>
              <w:t xml:space="preserve"> to prevent damage, contamination, or spillage during transport:</w:t>
            </w:r>
          </w:p>
          <w:p w14:paraId="61976011" w14:textId="77777777" w:rsidR="00A90423" w:rsidRDefault="00A90423" w:rsidP="00930197">
            <w:pPr>
              <w:jc w:val="both"/>
              <w:outlineLvl w:val="0"/>
              <w:rPr>
                <w:rFonts w:ascii="Franklin Gothic Book" w:hAnsi="Franklin Gothic Book" w:cs="Arial"/>
                <w:bCs/>
                <w:sz w:val="20"/>
                <w:szCs w:val="20"/>
                <w:rtl/>
              </w:rPr>
            </w:pPr>
          </w:p>
          <w:p w14:paraId="074D4C8A"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التعبئة والتغليف والمناولة</w:t>
            </w:r>
          </w:p>
          <w:p w14:paraId="3B7DEDE0"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9. هل جميع األصناف معبأة بشكل صحيح ومختومة وتحمل علامة تجارية أو ما يعادلها معتمدا؟ نعم / لا</w:t>
            </w:r>
          </w:p>
          <w:p w14:paraId="691B7680"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10. هل الطرود مقاومة للرطوبة وآمنة للنقل إلى المناطق النائية؟ نعم / لا</w:t>
            </w:r>
          </w:p>
          <w:p w14:paraId="5D9DFB51"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11. هل تاريخ انتهاء الصالحية يظهر على كل وحدة/طرد؟ نعم / لا</w:t>
            </w:r>
          </w:p>
          <w:p w14:paraId="10BF4512" w14:textId="77777777" w:rsidR="00A90423" w:rsidRPr="002E44FA"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12. وصف إجراءات المناولة الخاصة بك لمنع الضر</w:t>
            </w:r>
            <w:r>
              <w:rPr>
                <w:rFonts w:ascii="Franklin Gothic Book" w:hAnsi="Franklin Gothic Book" w:cs="Arial" w:hint="cs"/>
                <w:bCs/>
                <w:sz w:val="20"/>
                <w:szCs w:val="20"/>
                <w:rtl/>
              </w:rPr>
              <w:t>ر</w:t>
            </w:r>
          </w:p>
          <w:p w14:paraId="14C97392" w14:textId="77777777" w:rsidR="00A90423" w:rsidRPr="002E44FA" w:rsidRDefault="00A90423" w:rsidP="00930197">
            <w:pPr>
              <w:jc w:val="both"/>
              <w:outlineLvl w:val="0"/>
              <w:rPr>
                <w:rFonts w:ascii="Franklin Gothic Book" w:hAnsi="Franklin Gothic Book" w:cs="Arial"/>
                <w:bCs/>
                <w:sz w:val="20"/>
                <w:szCs w:val="20"/>
              </w:rPr>
            </w:pPr>
          </w:p>
        </w:tc>
        <w:tc>
          <w:tcPr>
            <w:tcW w:w="2467" w:type="pct"/>
            <w:vAlign w:val="center"/>
          </w:tcPr>
          <w:p w14:paraId="0F636C14" w14:textId="77777777" w:rsidR="00A90423" w:rsidRPr="002E44FA" w:rsidRDefault="00A90423" w:rsidP="00930197">
            <w:pPr>
              <w:jc w:val="both"/>
              <w:outlineLvl w:val="0"/>
              <w:rPr>
                <w:rFonts w:ascii="Franklin Gothic Book" w:hAnsi="Franklin Gothic Book" w:cs="Arial"/>
                <w:bCs/>
                <w:sz w:val="20"/>
                <w:szCs w:val="20"/>
                <w:lang w:val="en-GB"/>
              </w:rPr>
            </w:pPr>
          </w:p>
        </w:tc>
      </w:tr>
    </w:tbl>
    <w:p w14:paraId="61EAE16E" w14:textId="77777777" w:rsidR="00167506" w:rsidRPr="00A90423" w:rsidRDefault="00167506" w:rsidP="00635E72">
      <w:pPr>
        <w:jc w:val="both"/>
        <w:outlineLvl w:val="0"/>
        <w:rPr>
          <w:rFonts w:ascii="Franklin Gothic Book" w:hAnsi="Franklin Gothic Book" w:cs="Arial"/>
          <w:bCs/>
          <w:sz w:val="22"/>
          <w:szCs w:val="22"/>
          <w:rtl/>
          <w:lang w:val="en-GB"/>
        </w:rPr>
      </w:pPr>
    </w:p>
    <w:p w14:paraId="78271212" w14:textId="77777777" w:rsidR="00167506" w:rsidRDefault="00167506" w:rsidP="00635E72">
      <w:pPr>
        <w:jc w:val="both"/>
        <w:outlineLvl w:val="0"/>
        <w:rPr>
          <w:rFonts w:ascii="Franklin Gothic Book" w:hAnsi="Franklin Gothic Book" w:cs="Arial"/>
          <w:bCs/>
          <w:sz w:val="22"/>
          <w:szCs w:val="22"/>
          <w:rtl/>
          <w:lang w:val="en-GB"/>
        </w:rPr>
      </w:pPr>
    </w:p>
    <w:p w14:paraId="62CCC4EC" w14:textId="77777777" w:rsidR="00167506" w:rsidRPr="008B2645" w:rsidRDefault="00167506" w:rsidP="00635E72">
      <w:pPr>
        <w:jc w:val="both"/>
        <w:outlineLvl w:val="0"/>
        <w:rPr>
          <w:rFonts w:ascii="Franklin Gothic Book" w:hAnsi="Franklin Gothic Book" w:cs="Arial"/>
          <w:bCs/>
          <w:sz w:val="20"/>
          <w:szCs w:val="20"/>
          <w:lang w:val="en-GB"/>
        </w:rPr>
      </w:pPr>
    </w:p>
    <w:tbl>
      <w:tblPr>
        <w:tblStyle w:val="TableGrid"/>
        <w:tblW w:w="9918" w:type="dxa"/>
        <w:tblLook w:val="04A0" w:firstRow="1" w:lastRow="0" w:firstColumn="1" w:lastColumn="0" w:noHBand="0" w:noVBand="1"/>
      </w:tblPr>
      <w:tblGrid>
        <w:gridCol w:w="1271"/>
        <w:gridCol w:w="8647"/>
      </w:tblGrid>
      <w:tr w:rsidR="004335E6" w:rsidRPr="008B2645" w14:paraId="324BC350" w14:textId="77777777" w:rsidTr="00063BD5">
        <w:trPr>
          <w:trHeight w:val="555"/>
        </w:trPr>
        <w:tc>
          <w:tcPr>
            <w:tcW w:w="1271" w:type="dxa"/>
            <w:vAlign w:val="center"/>
          </w:tcPr>
          <w:p w14:paraId="2FE8BA8D" w14:textId="1DDDB2B7" w:rsidR="004335E6" w:rsidRPr="008B2645" w:rsidRDefault="004335E6"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Name</w:t>
            </w:r>
          </w:p>
        </w:tc>
        <w:tc>
          <w:tcPr>
            <w:tcW w:w="8647" w:type="dxa"/>
          </w:tcPr>
          <w:p w14:paraId="0E496F9E" w14:textId="383C4C27" w:rsidR="004335E6" w:rsidRPr="008B2645" w:rsidRDefault="004335E6" w:rsidP="00EB04C2">
            <w:pPr>
              <w:jc w:val="both"/>
              <w:outlineLvl w:val="0"/>
              <w:rPr>
                <w:rFonts w:ascii="Franklin Gothic Book" w:hAnsi="Franklin Gothic Book" w:cs="Arial"/>
                <w:bCs/>
                <w:sz w:val="20"/>
                <w:szCs w:val="20"/>
                <w:lang w:val="en-GB"/>
              </w:rPr>
            </w:pPr>
          </w:p>
        </w:tc>
      </w:tr>
      <w:tr w:rsidR="004335E6" w:rsidRPr="008B2645" w14:paraId="5F3748BE" w14:textId="77777777" w:rsidTr="00063BD5">
        <w:trPr>
          <w:trHeight w:val="549"/>
        </w:trPr>
        <w:tc>
          <w:tcPr>
            <w:tcW w:w="1271" w:type="dxa"/>
            <w:vAlign w:val="center"/>
          </w:tcPr>
          <w:p w14:paraId="1F908F68" w14:textId="4163F49A" w:rsidR="004335E6" w:rsidRPr="008B2645" w:rsidRDefault="004335E6"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Position</w:t>
            </w:r>
          </w:p>
        </w:tc>
        <w:tc>
          <w:tcPr>
            <w:tcW w:w="8647" w:type="dxa"/>
          </w:tcPr>
          <w:p w14:paraId="07DA5D3B" w14:textId="335CA32C" w:rsidR="004335E6" w:rsidRPr="008B2645" w:rsidRDefault="004335E6" w:rsidP="00EB04C2">
            <w:pPr>
              <w:jc w:val="both"/>
              <w:outlineLvl w:val="0"/>
              <w:rPr>
                <w:rFonts w:ascii="Franklin Gothic Book" w:hAnsi="Franklin Gothic Book" w:cs="Arial"/>
                <w:bCs/>
                <w:sz w:val="20"/>
                <w:szCs w:val="20"/>
                <w:lang w:val="en-GB"/>
              </w:rPr>
            </w:pPr>
          </w:p>
        </w:tc>
      </w:tr>
      <w:tr w:rsidR="004335E6" w:rsidRPr="008B2645" w14:paraId="0D60B2FD" w14:textId="77777777" w:rsidTr="00063BD5">
        <w:trPr>
          <w:trHeight w:val="854"/>
        </w:trPr>
        <w:tc>
          <w:tcPr>
            <w:tcW w:w="1271" w:type="dxa"/>
            <w:vAlign w:val="center"/>
          </w:tcPr>
          <w:p w14:paraId="4002BB32" w14:textId="77777777" w:rsidR="004335E6" w:rsidRPr="008B2645" w:rsidRDefault="004335E6"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Date Signature</w:t>
            </w:r>
          </w:p>
          <w:p w14:paraId="0D4534F2" w14:textId="399DD5E6" w:rsidR="00095F7C" w:rsidRPr="008B2645" w:rsidRDefault="00095F7C"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Stamp</w:t>
            </w:r>
          </w:p>
        </w:tc>
        <w:tc>
          <w:tcPr>
            <w:tcW w:w="8647" w:type="dxa"/>
          </w:tcPr>
          <w:p w14:paraId="330CCEA7" w14:textId="033524FD" w:rsidR="004335E6" w:rsidRPr="008B2645" w:rsidRDefault="004335E6" w:rsidP="00EB04C2">
            <w:pPr>
              <w:jc w:val="both"/>
              <w:outlineLvl w:val="0"/>
              <w:rPr>
                <w:rFonts w:ascii="Franklin Gothic Book" w:hAnsi="Franklin Gothic Book" w:cs="Arial"/>
                <w:bCs/>
                <w:sz w:val="20"/>
                <w:szCs w:val="20"/>
                <w:lang w:val="en-GB"/>
              </w:rPr>
            </w:pPr>
          </w:p>
        </w:tc>
      </w:tr>
    </w:tbl>
    <w:p w14:paraId="69CC50C0" w14:textId="77777777" w:rsidR="005B2443" w:rsidRDefault="005B2443" w:rsidP="004335E6">
      <w:pPr>
        <w:jc w:val="both"/>
        <w:outlineLvl w:val="0"/>
        <w:rPr>
          <w:rStyle w:val="normaltextrun"/>
          <w:rFonts w:ascii="Franklin Gothic Book" w:hAnsi="Franklin Gothic Book" w:cs="Arial"/>
          <w:b/>
          <w:bCs/>
          <w:sz w:val="20"/>
          <w:szCs w:val="20"/>
          <w:u w:val="single"/>
          <w:lang w:val="en-GB"/>
        </w:rPr>
      </w:pPr>
    </w:p>
    <w:p w14:paraId="77B8FB1D" w14:textId="152BF465" w:rsidR="00BA1FA3" w:rsidRPr="001C4A63" w:rsidRDefault="001C4A63" w:rsidP="004335E6">
      <w:pPr>
        <w:jc w:val="both"/>
        <w:outlineLvl w:val="0"/>
        <w:rPr>
          <w:rStyle w:val="normaltextrun"/>
          <w:rFonts w:ascii="Franklin Gothic Book" w:hAnsi="Franklin Gothic Book" w:cs="Arial"/>
          <w:b/>
          <w:bCs/>
          <w:sz w:val="22"/>
          <w:szCs w:val="22"/>
          <w:u w:val="single"/>
          <w:lang w:val="en-GB"/>
        </w:rPr>
      </w:pPr>
      <w:r w:rsidRPr="001C4A63">
        <w:rPr>
          <w:rStyle w:val="normaltextrun"/>
          <w:rFonts w:ascii="Franklin Gothic Book" w:hAnsi="Franklin Gothic Book" w:cs="Arial"/>
          <w:b/>
          <w:bCs/>
          <w:sz w:val="22"/>
          <w:szCs w:val="22"/>
          <w:u w:val="single"/>
          <w:lang w:val="en-GB"/>
        </w:rPr>
        <w:t xml:space="preserve">Selection Criteria </w:t>
      </w:r>
    </w:p>
    <w:p w14:paraId="406DE472" w14:textId="77777777" w:rsidR="005B2443" w:rsidRDefault="005B2443" w:rsidP="004335E6">
      <w:pPr>
        <w:jc w:val="both"/>
        <w:outlineLvl w:val="0"/>
        <w:rPr>
          <w:rStyle w:val="normaltextrun"/>
          <w:rFonts w:ascii="Franklin Gothic Book" w:hAnsi="Franklin Gothic Book" w:cs="Arial"/>
          <w:b/>
          <w:bCs/>
          <w:sz w:val="20"/>
          <w:szCs w:val="20"/>
          <w:u w:val="single"/>
          <w:lang w:val="en-GB"/>
        </w:rPr>
      </w:pPr>
    </w:p>
    <w:tbl>
      <w:tblPr>
        <w:tblW w:w="5000" w:type="pct"/>
        <w:tblLook w:val="04A0" w:firstRow="1" w:lastRow="0" w:firstColumn="1" w:lastColumn="0" w:noHBand="0" w:noVBand="1"/>
      </w:tblPr>
      <w:tblGrid>
        <w:gridCol w:w="799"/>
        <w:gridCol w:w="2214"/>
        <w:gridCol w:w="800"/>
        <w:gridCol w:w="5527"/>
      </w:tblGrid>
      <w:tr w:rsidR="005B2443" w14:paraId="7BF4CA3E" w14:textId="77777777" w:rsidTr="004231B2">
        <w:trPr>
          <w:trHeight w:val="550"/>
        </w:trPr>
        <w:tc>
          <w:tcPr>
            <w:tcW w:w="428" w:type="pct"/>
            <w:tcBorders>
              <w:top w:val="single" w:sz="8" w:space="0" w:color="auto"/>
              <w:left w:val="single" w:sz="8" w:space="0" w:color="auto"/>
              <w:bottom w:val="single" w:sz="8" w:space="0" w:color="auto"/>
              <w:right w:val="single" w:sz="8" w:space="0" w:color="auto"/>
            </w:tcBorders>
            <w:vAlign w:val="center"/>
            <w:hideMark/>
          </w:tcPr>
          <w:p w14:paraId="1800C9E5"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w:t>
            </w:r>
          </w:p>
        </w:tc>
        <w:tc>
          <w:tcPr>
            <w:tcW w:w="1185" w:type="pct"/>
            <w:tcBorders>
              <w:top w:val="single" w:sz="8" w:space="0" w:color="auto"/>
              <w:left w:val="nil"/>
              <w:bottom w:val="single" w:sz="8" w:space="0" w:color="auto"/>
              <w:right w:val="single" w:sz="8" w:space="0" w:color="auto"/>
            </w:tcBorders>
            <w:vAlign w:val="center"/>
            <w:hideMark/>
          </w:tcPr>
          <w:p w14:paraId="714E23BD"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Criteria</w:t>
            </w:r>
          </w:p>
        </w:tc>
        <w:tc>
          <w:tcPr>
            <w:tcW w:w="428" w:type="pct"/>
            <w:tcBorders>
              <w:top w:val="single" w:sz="8" w:space="0" w:color="auto"/>
              <w:left w:val="nil"/>
              <w:bottom w:val="single" w:sz="8" w:space="0" w:color="auto"/>
              <w:right w:val="single" w:sz="8" w:space="0" w:color="auto"/>
            </w:tcBorders>
            <w:vAlign w:val="center"/>
            <w:hideMark/>
          </w:tcPr>
          <w:p w14:paraId="5DBE09C9"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Max Score</w:t>
            </w:r>
          </w:p>
        </w:tc>
        <w:tc>
          <w:tcPr>
            <w:tcW w:w="2959" w:type="pct"/>
            <w:tcBorders>
              <w:top w:val="single" w:sz="8" w:space="0" w:color="auto"/>
              <w:left w:val="nil"/>
              <w:bottom w:val="single" w:sz="8" w:space="0" w:color="auto"/>
              <w:right w:val="single" w:sz="8" w:space="0" w:color="auto"/>
            </w:tcBorders>
            <w:vAlign w:val="center"/>
            <w:hideMark/>
          </w:tcPr>
          <w:p w14:paraId="5E8A553C" w14:textId="15CD6875" w:rsidR="005B2443" w:rsidRDefault="0066302B"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 xml:space="preserve">Scoring Guidelines </w:t>
            </w:r>
          </w:p>
        </w:tc>
      </w:tr>
      <w:tr w:rsidR="005B2443" w:rsidRPr="000F7F44" w14:paraId="2647D653" w14:textId="77777777" w:rsidTr="0066302B">
        <w:trPr>
          <w:trHeight w:val="399"/>
        </w:trPr>
        <w:tc>
          <w:tcPr>
            <w:tcW w:w="428" w:type="pct"/>
            <w:tcBorders>
              <w:top w:val="nil"/>
              <w:left w:val="single" w:sz="8" w:space="0" w:color="auto"/>
              <w:bottom w:val="single" w:sz="8" w:space="0" w:color="auto"/>
              <w:right w:val="single" w:sz="8" w:space="0" w:color="auto"/>
            </w:tcBorders>
            <w:vAlign w:val="center"/>
            <w:hideMark/>
          </w:tcPr>
          <w:p w14:paraId="751DD83E"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2</w:t>
            </w:r>
          </w:p>
        </w:tc>
        <w:tc>
          <w:tcPr>
            <w:tcW w:w="1185" w:type="pct"/>
            <w:tcBorders>
              <w:top w:val="nil"/>
              <w:left w:val="nil"/>
              <w:bottom w:val="single" w:sz="8" w:space="0" w:color="auto"/>
              <w:right w:val="single" w:sz="8" w:space="0" w:color="auto"/>
            </w:tcBorders>
            <w:vAlign w:val="center"/>
            <w:hideMark/>
          </w:tcPr>
          <w:p w14:paraId="14FDC042"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Unit Price</w:t>
            </w:r>
          </w:p>
        </w:tc>
        <w:tc>
          <w:tcPr>
            <w:tcW w:w="428" w:type="pct"/>
            <w:tcBorders>
              <w:top w:val="nil"/>
              <w:left w:val="nil"/>
              <w:bottom w:val="single" w:sz="8" w:space="0" w:color="auto"/>
              <w:right w:val="single" w:sz="8" w:space="0" w:color="auto"/>
            </w:tcBorders>
            <w:vAlign w:val="center"/>
            <w:hideMark/>
          </w:tcPr>
          <w:p w14:paraId="65C54FA8" w14:textId="30456E32" w:rsidR="005B2443" w:rsidRDefault="00A4007A" w:rsidP="004231B2">
            <w:pPr>
              <w:jc w:val="both"/>
              <w:rPr>
                <w:rFonts w:ascii="Franklin Gothic Book" w:hAnsi="Franklin Gothic Book"/>
                <w:color w:val="000000"/>
                <w:sz w:val="20"/>
                <w:szCs w:val="20"/>
              </w:rPr>
            </w:pPr>
            <w:r>
              <w:rPr>
                <w:rFonts w:ascii="Franklin Gothic Book" w:hAnsi="Franklin Gothic Book"/>
                <w:color w:val="000000"/>
                <w:sz w:val="20"/>
                <w:szCs w:val="20"/>
              </w:rPr>
              <w:t>25</w:t>
            </w:r>
          </w:p>
        </w:tc>
        <w:tc>
          <w:tcPr>
            <w:tcW w:w="2959" w:type="pct"/>
            <w:tcBorders>
              <w:top w:val="nil"/>
              <w:left w:val="nil"/>
              <w:bottom w:val="single" w:sz="8" w:space="0" w:color="auto"/>
              <w:right w:val="single" w:sz="8" w:space="0" w:color="auto"/>
            </w:tcBorders>
            <w:vAlign w:val="center"/>
          </w:tcPr>
          <w:p w14:paraId="5D8DDC43" w14:textId="03CC4B7F" w:rsidR="005B2443" w:rsidRPr="004308AF" w:rsidRDefault="005B2443" w:rsidP="004231B2">
            <w:pPr>
              <w:rPr>
                <w:rFonts w:ascii="Franklin Gothic Book" w:hAnsi="Franklin Gothic Book"/>
                <w:color w:val="000000"/>
                <w:sz w:val="20"/>
                <w:szCs w:val="20"/>
                <w:lang w:val="en-US"/>
              </w:rPr>
            </w:pPr>
          </w:p>
        </w:tc>
      </w:tr>
      <w:tr w:rsidR="005B2443" w:rsidRPr="000F7F44" w14:paraId="68C4A5BC" w14:textId="77777777" w:rsidTr="0066302B">
        <w:trPr>
          <w:trHeight w:val="547"/>
        </w:trPr>
        <w:tc>
          <w:tcPr>
            <w:tcW w:w="428" w:type="pct"/>
            <w:tcBorders>
              <w:top w:val="nil"/>
              <w:left w:val="single" w:sz="8" w:space="0" w:color="auto"/>
              <w:bottom w:val="single" w:sz="8" w:space="0" w:color="auto"/>
              <w:right w:val="single" w:sz="8" w:space="0" w:color="auto"/>
            </w:tcBorders>
            <w:vAlign w:val="center"/>
            <w:hideMark/>
          </w:tcPr>
          <w:p w14:paraId="2CF5FBC8"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3</w:t>
            </w:r>
          </w:p>
        </w:tc>
        <w:tc>
          <w:tcPr>
            <w:tcW w:w="1185" w:type="pct"/>
            <w:tcBorders>
              <w:top w:val="nil"/>
              <w:left w:val="nil"/>
              <w:bottom w:val="single" w:sz="8" w:space="0" w:color="auto"/>
              <w:right w:val="single" w:sz="8" w:space="0" w:color="auto"/>
            </w:tcBorders>
            <w:vAlign w:val="center"/>
            <w:hideMark/>
          </w:tcPr>
          <w:p w14:paraId="73C8E206"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Delivery Timeframe</w:t>
            </w:r>
          </w:p>
        </w:tc>
        <w:tc>
          <w:tcPr>
            <w:tcW w:w="428" w:type="pct"/>
            <w:tcBorders>
              <w:top w:val="nil"/>
              <w:left w:val="nil"/>
              <w:bottom w:val="single" w:sz="8" w:space="0" w:color="auto"/>
              <w:right w:val="single" w:sz="8" w:space="0" w:color="auto"/>
            </w:tcBorders>
            <w:vAlign w:val="center"/>
            <w:hideMark/>
          </w:tcPr>
          <w:p w14:paraId="7C93ED1F" w14:textId="3C36C4E6" w:rsidR="005B2443" w:rsidRDefault="00A4007A" w:rsidP="004231B2">
            <w:pPr>
              <w:jc w:val="both"/>
              <w:rPr>
                <w:rFonts w:ascii="Franklin Gothic Book" w:hAnsi="Franklin Gothic Book"/>
                <w:color w:val="000000"/>
                <w:sz w:val="20"/>
                <w:szCs w:val="20"/>
              </w:rPr>
            </w:pPr>
            <w:r>
              <w:rPr>
                <w:rFonts w:ascii="Franklin Gothic Book" w:hAnsi="Franklin Gothic Book"/>
                <w:color w:val="000000"/>
                <w:sz w:val="20"/>
                <w:szCs w:val="20"/>
              </w:rPr>
              <w:t>15</w:t>
            </w:r>
          </w:p>
        </w:tc>
        <w:tc>
          <w:tcPr>
            <w:tcW w:w="2959" w:type="pct"/>
            <w:tcBorders>
              <w:top w:val="nil"/>
              <w:left w:val="nil"/>
              <w:bottom w:val="single" w:sz="8" w:space="0" w:color="auto"/>
              <w:right w:val="single" w:sz="8" w:space="0" w:color="auto"/>
            </w:tcBorders>
            <w:vAlign w:val="center"/>
          </w:tcPr>
          <w:p w14:paraId="51FCC2A9" w14:textId="4F78F5BE" w:rsidR="005B2443" w:rsidRPr="004308AF" w:rsidRDefault="005B2443" w:rsidP="004231B2">
            <w:pPr>
              <w:rPr>
                <w:rFonts w:ascii="Franklin Gothic Book" w:hAnsi="Franklin Gothic Book"/>
                <w:color w:val="000000"/>
                <w:sz w:val="20"/>
                <w:szCs w:val="20"/>
                <w:lang w:val="en-US"/>
              </w:rPr>
            </w:pPr>
          </w:p>
        </w:tc>
      </w:tr>
      <w:tr w:rsidR="005B2443" w:rsidRPr="000F7F44" w14:paraId="05059D6D" w14:textId="77777777" w:rsidTr="0066302B">
        <w:trPr>
          <w:trHeight w:val="547"/>
        </w:trPr>
        <w:tc>
          <w:tcPr>
            <w:tcW w:w="428" w:type="pct"/>
            <w:tcBorders>
              <w:top w:val="nil"/>
              <w:left w:val="single" w:sz="8" w:space="0" w:color="auto"/>
              <w:bottom w:val="single" w:sz="4" w:space="0" w:color="auto"/>
              <w:right w:val="single" w:sz="8" w:space="0" w:color="auto"/>
            </w:tcBorders>
            <w:vAlign w:val="center"/>
            <w:hideMark/>
          </w:tcPr>
          <w:p w14:paraId="5B16FD0E"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4</w:t>
            </w:r>
          </w:p>
        </w:tc>
        <w:tc>
          <w:tcPr>
            <w:tcW w:w="1185" w:type="pct"/>
            <w:tcBorders>
              <w:top w:val="nil"/>
              <w:left w:val="nil"/>
              <w:bottom w:val="single" w:sz="4" w:space="0" w:color="auto"/>
              <w:right w:val="single" w:sz="8" w:space="0" w:color="auto"/>
            </w:tcBorders>
            <w:vAlign w:val="center"/>
            <w:hideMark/>
          </w:tcPr>
          <w:p w14:paraId="1BF6E12C"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Past Experience</w:t>
            </w:r>
          </w:p>
        </w:tc>
        <w:tc>
          <w:tcPr>
            <w:tcW w:w="428" w:type="pct"/>
            <w:tcBorders>
              <w:top w:val="nil"/>
              <w:left w:val="nil"/>
              <w:bottom w:val="single" w:sz="4" w:space="0" w:color="auto"/>
              <w:right w:val="single" w:sz="8" w:space="0" w:color="auto"/>
            </w:tcBorders>
            <w:vAlign w:val="center"/>
            <w:hideMark/>
          </w:tcPr>
          <w:p w14:paraId="69291BB7" w14:textId="61860788" w:rsidR="005B2443" w:rsidRDefault="00A4007A" w:rsidP="004231B2">
            <w:pPr>
              <w:jc w:val="both"/>
              <w:rPr>
                <w:rFonts w:ascii="Franklin Gothic Book" w:hAnsi="Franklin Gothic Book"/>
                <w:color w:val="000000"/>
                <w:sz w:val="20"/>
                <w:szCs w:val="20"/>
              </w:rPr>
            </w:pPr>
            <w:r>
              <w:rPr>
                <w:rFonts w:ascii="Franklin Gothic Book" w:hAnsi="Franklin Gothic Book"/>
                <w:color w:val="000000"/>
                <w:sz w:val="20"/>
                <w:szCs w:val="20"/>
              </w:rPr>
              <w:t>10</w:t>
            </w:r>
          </w:p>
        </w:tc>
        <w:tc>
          <w:tcPr>
            <w:tcW w:w="2959" w:type="pct"/>
            <w:tcBorders>
              <w:top w:val="nil"/>
              <w:left w:val="nil"/>
              <w:bottom w:val="single" w:sz="4" w:space="0" w:color="auto"/>
              <w:right w:val="single" w:sz="8" w:space="0" w:color="auto"/>
            </w:tcBorders>
            <w:vAlign w:val="center"/>
          </w:tcPr>
          <w:p w14:paraId="6919274D" w14:textId="6E78531C" w:rsidR="005B2443" w:rsidRPr="004308AF" w:rsidRDefault="005B2443" w:rsidP="005A73A6">
            <w:pPr>
              <w:rPr>
                <w:rFonts w:ascii="Franklin Gothic Book" w:hAnsi="Franklin Gothic Book"/>
                <w:color w:val="000000"/>
                <w:sz w:val="20"/>
                <w:szCs w:val="20"/>
                <w:lang w:val="en-US"/>
              </w:rPr>
            </w:pPr>
          </w:p>
        </w:tc>
      </w:tr>
      <w:tr w:rsidR="005B2443" w:rsidRPr="000F7F44" w14:paraId="1FA9C232" w14:textId="77777777" w:rsidTr="0066302B">
        <w:trPr>
          <w:trHeight w:val="701"/>
        </w:trPr>
        <w:tc>
          <w:tcPr>
            <w:tcW w:w="428" w:type="pct"/>
            <w:tcBorders>
              <w:top w:val="single" w:sz="4" w:space="0" w:color="auto"/>
              <w:left w:val="single" w:sz="4" w:space="0" w:color="auto"/>
              <w:bottom w:val="single" w:sz="4" w:space="0" w:color="auto"/>
              <w:right w:val="single" w:sz="4" w:space="0" w:color="auto"/>
            </w:tcBorders>
            <w:vAlign w:val="center"/>
            <w:hideMark/>
          </w:tcPr>
          <w:p w14:paraId="43751A04"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5</w:t>
            </w:r>
          </w:p>
        </w:tc>
        <w:tc>
          <w:tcPr>
            <w:tcW w:w="1185" w:type="pct"/>
            <w:tcBorders>
              <w:top w:val="single" w:sz="4" w:space="0" w:color="auto"/>
              <w:left w:val="single" w:sz="4" w:space="0" w:color="auto"/>
              <w:bottom w:val="single" w:sz="4" w:space="0" w:color="auto"/>
              <w:right w:val="single" w:sz="4" w:space="0" w:color="auto"/>
            </w:tcBorders>
            <w:vAlign w:val="center"/>
            <w:hideMark/>
          </w:tcPr>
          <w:p w14:paraId="7E73E6DD" w14:textId="519D6BEB"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Capacity</w:t>
            </w:r>
            <w:r w:rsidR="0066302B">
              <w:rPr>
                <w:rFonts w:ascii="Franklin Gothic Book" w:hAnsi="Franklin Gothic Book"/>
                <w:b/>
                <w:bCs/>
                <w:color w:val="000000"/>
                <w:sz w:val="20"/>
                <w:szCs w:val="20"/>
              </w:rPr>
              <w:t xml:space="preserve"> </w:t>
            </w:r>
            <w:r>
              <w:rPr>
                <w:rFonts w:ascii="Franklin Gothic Book" w:hAnsi="Franklin Gothic Book"/>
                <w:b/>
                <w:bCs/>
                <w:color w:val="000000"/>
                <w:sz w:val="20"/>
                <w:szCs w:val="20"/>
              </w:rPr>
              <w:t>and Stock Availability</w:t>
            </w:r>
          </w:p>
        </w:tc>
        <w:tc>
          <w:tcPr>
            <w:tcW w:w="428" w:type="pct"/>
            <w:tcBorders>
              <w:top w:val="single" w:sz="4" w:space="0" w:color="auto"/>
              <w:left w:val="single" w:sz="4" w:space="0" w:color="auto"/>
              <w:bottom w:val="single" w:sz="4" w:space="0" w:color="auto"/>
              <w:right w:val="single" w:sz="4" w:space="0" w:color="auto"/>
            </w:tcBorders>
            <w:vAlign w:val="center"/>
            <w:hideMark/>
          </w:tcPr>
          <w:p w14:paraId="3F6C9D34" w14:textId="250A93D5" w:rsidR="005B2443" w:rsidRDefault="009032AE" w:rsidP="004231B2">
            <w:pPr>
              <w:rPr>
                <w:rFonts w:ascii="Franklin Gothic Book" w:hAnsi="Franklin Gothic Book"/>
                <w:color w:val="000000"/>
                <w:sz w:val="20"/>
                <w:szCs w:val="20"/>
              </w:rPr>
            </w:pPr>
            <w:r>
              <w:rPr>
                <w:rFonts w:ascii="Franklin Gothic Book" w:hAnsi="Franklin Gothic Book"/>
                <w:color w:val="000000"/>
                <w:sz w:val="20"/>
                <w:szCs w:val="20"/>
              </w:rPr>
              <w:t>15</w:t>
            </w:r>
          </w:p>
        </w:tc>
        <w:tc>
          <w:tcPr>
            <w:tcW w:w="2959" w:type="pct"/>
            <w:tcBorders>
              <w:top w:val="single" w:sz="4" w:space="0" w:color="auto"/>
              <w:left w:val="single" w:sz="4" w:space="0" w:color="auto"/>
              <w:bottom w:val="single" w:sz="4" w:space="0" w:color="auto"/>
              <w:right w:val="single" w:sz="4" w:space="0" w:color="auto"/>
            </w:tcBorders>
            <w:vAlign w:val="center"/>
          </w:tcPr>
          <w:p w14:paraId="44D7A38A" w14:textId="19195841" w:rsidR="005B2443" w:rsidRPr="004308AF" w:rsidRDefault="005B2443" w:rsidP="00C927B2">
            <w:pPr>
              <w:rPr>
                <w:rFonts w:ascii="Franklin Gothic Book" w:hAnsi="Franklin Gothic Book"/>
                <w:color w:val="000000"/>
                <w:sz w:val="20"/>
                <w:szCs w:val="20"/>
                <w:lang w:val="en-US"/>
              </w:rPr>
            </w:pPr>
          </w:p>
        </w:tc>
      </w:tr>
      <w:tr w:rsidR="008A49F7" w:rsidRPr="000F7F44" w14:paraId="5698DF20" w14:textId="77777777" w:rsidTr="0066302B">
        <w:trPr>
          <w:trHeight w:val="555"/>
        </w:trPr>
        <w:tc>
          <w:tcPr>
            <w:tcW w:w="428" w:type="pct"/>
            <w:tcBorders>
              <w:top w:val="single" w:sz="4" w:space="0" w:color="auto"/>
              <w:left w:val="single" w:sz="4" w:space="0" w:color="auto"/>
              <w:bottom w:val="single" w:sz="4" w:space="0" w:color="auto"/>
              <w:right w:val="single" w:sz="4" w:space="0" w:color="auto"/>
            </w:tcBorders>
            <w:vAlign w:val="center"/>
          </w:tcPr>
          <w:p w14:paraId="4D43AD2F" w14:textId="0BFB0477" w:rsidR="008A49F7" w:rsidRPr="00EE6C7A" w:rsidRDefault="00C927B2" w:rsidP="004231B2">
            <w:pPr>
              <w:jc w:val="both"/>
              <w:rPr>
                <w:rFonts w:ascii="Franklin Gothic Book" w:hAnsi="Franklin Gothic Book"/>
                <w:color w:val="000000"/>
                <w:sz w:val="20"/>
                <w:szCs w:val="20"/>
                <w:lang w:val="en-US"/>
              </w:rPr>
            </w:pPr>
            <w:r>
              <w:rPr>
                <w:rFonts w:ascii="Franklin Gothic Book" w:hAnsi="Franklin Gothic Book"/>
                <w:color w:val="000000"/>
                <w:sz w:val="20"/>
                <w:szCs w:val="20"/>
                <w:lang w:val="en-US"/>
              </w:rPr>
              <w:t>6</w:t>
            </w:r>
          </w:p>
        </w:tc>
        <w:tc>
          <w:tcPr>
            <w:tcW w:w="1185" w:type="pct"/>
            <w:tcBorders>
              <w:top w:val="single" w:sz="4" w:space="0" w:color="auto"/>
              <w:left w:val="single" w:sz="4" w:space="0" w:color="auto"/>
              <w:bottom w:val="single" w:sz="4" w:space="0" w:color="auto"/>
              <w:right w:val="single" w:sz="4" w:space="0" w:color="auto"/>
            </w:tcBorders>
            <w:vAlign w:val="center"/>
          </w:tcPr>
          <w:p w14:paraId="3857B73F" w14:textId="3720DA75" w:rsidR="008A49F7" w:rsidRDefault="00C927B2" w:rsidP="00C927B2">
            <w:pPr>
              <w:jc w:val="both"/>
              <w:rPr>
                <w:rFonts w:ascii="Franklin Gothic Book" w:hAnsi="Franklin Gothic Book"/>
                <w:b/>
                <w:bCs/>
                <w:color w:val="000000"/>
                <w:sz w:val="20"/>
                <w:szCs w:val="20"/>
              </w:rPr>
            </w:pPr>
            <w:r w:rsidRPr="00C927B2">
              <w:rPr>
                <w:rFonts w:ascii="Franklin Gothic Book" w:hAnsi="Franklin Gothic Book"/>
                <w:b/>
                <w:bCs/>
                <w:color w:val="000000"/>
                <w:sz w:val="20"/>
                <w:szCs w:val="20"/>
              </w:rPr>
              <w:t>Packaging</w:t>
            </w:r>
          </w:p>
        </w:tc>
        <w:tc>
          <w:tcPr>
            <w:tcW w:w="428" w:type="pct"/>
            <w:tcBorders>
              <w:top w:val="single" w:sz="4" w:space="0" w:color="auto"/>
              <w:left w:val="single" w:sz="4" w:space="0" w:color="auto"/>
              <w:bottom w:val="single" w:sz="4" w:space="0" w:color="auto"/>
              <w:right w:val="single" w:sz="4" w:space="0" w:color="auto"/>
            </w:tcBorders>
            <w:vAlign w:val="center"/>
          </w:tcPr>
          <w:p w14:paraId="181DB731" w14:textId="358A65A1" w:rsidR="008A49F7" w:rsidRDefault="00C927B2" w:rsidP="004231B2">
            <w:pPr>
              <w:rPr>
                <w:rFonts w:ascii="Franklin Gothic Book" w:hAnsi="Franklin Gothic Book"/>
                <w:color w:val="000000"/>
                <w:sz w:val="20"/>
                <w:szCs w:val="20"/>
              </w:rPr>
            </w:pPr>
            <w:r>
              <w:rPr>
                <w:rFonts w:ascii="Franklin Gothic Book" w:hAnsi="Franklin Gothic Book"/>
                <w:color w:val="000000"/>
                <w:sz w:val="20"/>
                <w:szCs w:val="20"/>
              </w:rPr>
              <w:t>10</w:t>
            </w:r>
          </w:p>
        </w:tc>
        <w:tc>
          <w:tcPr>
            <w:tcW w:w="2959" w:type="pct"/>
            <w:tcBorders>
              <w:top w:val="single" w:sz="4" w:space="0" w:color="auto"/>
              <w:left w:val="single" w:sz="4" w:space="0" w:color="auto"/>
              <w:bottom w:val="single" w:sz="4" w:space="0" w:color="auto"/>
              <w:right w:val="single" w:sz="4" w:space="0" w:color="auto"/>
            </w:tcBorders>
            <w:vAlign w:val="center"/>
          </w:tcPr>
          <w:p w14:paraId="47099B55" w14:textId="3E8D1A78" w:rsidR="008934AA" w:rsidRPr="00CA5B45" w:rsidRDefault="008934AA" w:rsidP="00CA5B45">
            <w:pPr>
              <w:rPr>
                <w:rFonts w:ascii="Franklin Gothic Book" w:hAnsi="Franklin Gothic Book"/>
                <w:color w:val="000000" w:themeColor="text1"/>
                <w:sz w:val="20"/>
                <w:szCs w:val="20"/>
                <w:lang w:val="en-US"/>
              </w:rPr>
            </w:pPr>
          </w:p>
        </w:tc>
      </w:tr>
      <w:tr w:rsidR="00ED5BEE" w:rsidRPr="000F7F44" w14:paraId="574A5CF4" w14:textId="77777777" w:rsidTr="0066302B">
        <w:trPr>
          <w:trHeight w:val="847"/>
        </w:trPr>
        <w:tc>
          <w:tcPr>
            <w:tcW w:w="428" w:type="pct"/>
            <w:tcBorders>
              <w:top w:val="single" w:sz="4" w:space="0" w:color="auto"/>
              <w:left w:val="single" w:sz="4" w:space="0" w:color="auto"/>
              <w:bottom w:val="single" w:sz="4" w:space="0" w:color="auto"/>
              <w:right w:val="single" w:sz="4" w:space="0" w:color="auto"/>
            </w:tcBorders>
            <w:vAlign w:val="center"/>
          </w:tcPr>
          <w:p w14:paraId="4C619CA2" w14:textId="5ADCEEFB" w:rsidR="00ED5BEE" w:rsidRDefault="00ED5BEE" w:rsidP="004231B2">
            <w:pPr>
              <w:jc w:val="both"/>
              <w:rPr>
                <w:rFonts w:ascii="Franklin Gothic Book" w:hAnsi="Franklin Gothic Book"/>
                <w:color w:val="000000"/>
                <w:sz w:val="20"/>
                <w:szCs w:val="20"/>
                <w:lang w:val="en-US"/>
              </w:rPr>
            </w:pPr>
            <w:r>
              <w:rPr>
                <w:rFonts w:ascii="Franklin Gothic Book" w:hAnsi="Franklin Gothic Book"/>
                <w:color w:val="000000"/>
                <w:sz w:val="20"/>
                <w:szCs w:val="20"/>
                <w:lang w:val="en-US"/>
              </w:rPr>
              <w:t>7</w:t>
            </w:r>
          </w:p>
        </w:tc>
        <w:tc>
          <w:tcPr>
            <w:tcW w:w="1185" w:type="pct"/>
            <w:tcBorders>
              <w:top w:val="single" w:sz="4" w:space="0" w:color="auto"/>
              <w:left w:val="single" w:sz="4" w:space="0" w:color="auto"/>
              <w:bottom w:val="single" w:sz="4" w:space="0" w:color="auto"/>
              <w:right w:val="single" w:sz="4" w:space="0" w:color="auto"/>
            </w:tcBorders>
            <w:vAlign w:val="center"/>
          </w:tcPr>
          <w:p w14:paraId="57C2C486" w14:textId="4F7B3C8C" w:rsidR="00ED5BEE" w:rsidRPr="00C927B2" w:rsidRDefault="00ED5BEE" w:rsidP="00C927B2">
            <w:pPr>
              <w:jc w:val="both"/>
              <w:rPr>
                <w:rFonts w:ascii="Franklin Gothic Book" w:hAnsi="Franklin Gothic Book"/>
                <w:b/>
                <w:bCs/>
                <w:color w:val="000000"/>
                <w:sz w:val="20"/>
                <w:szCs w:val="20"/>
              </w:rPr>
            </w:pPr>
            <w:r>
              <w:rPr>
                <w:rFonts w:ascii="Franklin Gothic Book" w:hAnsi="Franklin Gothic Book"/>
                <w:b/>
                <w:bCs/>
                <w:color w:val="000000"/>
                <w:sz w:val="20"/>
                <w:szCs w:val="20"/>
              </w:rPr>
              <w:t xml:space="preserve">Qulaity of Items </w:t>
            </w:r>
          </w:p>
        </w:tc>
        <w:tc>
          <w:tcPr>
            <w:tcW w:w="428" w:type="pct"/>
            <w:tcBorders>
              <w:top w:val="single" w:sz="4" w:space="0" w:color="auto"/>
              <w:left w:val="single" w:sz="4" w:space="0" w:color="auto"/>
              <w:bottom w:val="single" w:sz="4" w:space="0" w:color="auto"/>
              <w:right w:val="single" w:sz="4" w:space="0" w:color="auto"/>
            </w:tcBorders>
            <w:vAlign w:val="center"/>
          </w:tcPr>
          <w:p w14:paraId="65FA2211" w14:textId="2E578F46" w:rsidR="00ED5BEE" w:rsidRDefault="00A4007A" w:rsidP="004231B2">
            <w:pPr>
              <w:rPr>
                <w:rFonts w:ascii="Franklin Gothic Book" w:hAnsi="Franklin Gothic Book"/>
                <w:color w:val="000000"/>
                <w:sz w:val="20"/>
                <w:szCs w:val="20"/>
              </w:rPr>
            </w:pPr>
            <w:r>
              <w:rPr>
                <w:rFonts w:ascii="Franklin Gothic Book" w:hAnsi="Franklin Gothic Book"/>
                <w:color w:val="000000"/>
                <w:sz w:val="20"/>
                <w:szCs w:val="20"/>
              </w:rPr>
              <w:t>25</w:t>
            </w:r>
          </w:p>
        </w:tc>
        <w:tc>
          <w:tcPr>
            <w:tcW w:w="2959" w:type="pct"/>
            <w:tcBorders>
              <w:top w:val="single" w:sz="4" w:space="0" w:color="auto"/>
              <w:left w:val="single" w:sz="4" w:space="0" w:color="auto"/>
              <w:bottom w:val="single" w:sz="4" w:space="0" w:color="auto"/>
              <w:right w:val="single" w:sz="4" w:space="0" w:color="auto"/>
            </w:tcBorders>
            <w:vAlign w:val="center"/>
          </w:tcPr>
          <w:p w14:paraId="47F9DAC4" w14:textId="3D87FA6E" w:rsidR="00ED5BEE" w:rsidRPr="00CA5B45" w:rsidRDefault="00ED5BEE" w:rsidP="00D52299">
            <w:pPr>
              <w:rPr>
                <w:rFonts w:ascii="Franklin Gothic Book" w:hAnsi="Franklin Gothic Book"/>
                <w:color w:val="000000" w:themeColor="text1"/>
                <w:sz w:val="20"/>
                <w:szCs w:val="20"/>
                <w:lang w:val="en-US"/>
              </w:rPr>
            </w:pPr>
          </w:p>
        </w:tc>
      </w:tr>
    </w:tbl>
    <w:p w14:paraId="551F3228" w14:textId="2FECE989" w:rsidR="00ED67BD" w:rsidRDefault="000E2ADC" w:rsidP="00BE579F">
      <w:pPr>
        <w:jc w:val="both"/>
        <w:outlineLvl w:val="0"/>
        <w:rPr>
          <w:b/>
          <w:bCs/>
          <w:color w:val="F79646" w:themeColor="accent6"/>
          <w:u w:val="single"/>
          <w:rtl/>
          <w:lang w:val="en-US"/>
        </w:rPr>
      </w:pPr>
      <w:r w:rsidRPr="008B2645">
        <w:rPr>
          <w:rStyle w:val="normaltextrun"/>
          <w:rFonts w:ascii="Franklin Gothic Book" w:hAnsi="Franklin Gothic Book" w:cs="Arial"/>
          <w:b/>
          <w:bCs/>
          <w:sz w:val="20"/>
          <w:szCs w:val="20"/>
          <w:u w:val="single"/>
          <w:lang w:val="en-GB"/>
        </w:rPr>
        <w:br w:type="page"/>
      </w:r>
      <w:r w:rsidR="00532DA0" w:rsidRPr="000F7F44">
        <w:rPr>
          <w:b/>
          <w:bCs/>
          <w:color w:val="F79646" w:themeColor="accent6"/>
          <w:u w:val="single"/>
          <w:lang w:val="en-US"/>
        </w:rPr>
        <w:lastRenderedPageBreak/>
        <w:t xml:space="preserve">RFQ </w:t>
      </w:r>
      <w:r w:rsidR="3D7914FB" w:rsidRPr="000F7F44">
        <w:rPr>
          <w:b/>
          <w:bCs/>
          <w:color w:val="F79646" w:themeColor="accent6"/>
          <w:u w:val="single"/>
          <w:lang w:val="en-US"/>
        </w:rPr>
        <w:t xml:space="preserve">Terms &amp; Conditions </w:t>
      </w:r>
    </w:p>
    <w:p w14:paraId="06462E3D" w14:textId="77777777" w:rsidR="00BE579F" w:rsidRPr="00BE579F" w:rsidRDefault="00BE579F" w:rsidP="00BE579F">
      <w:pPr>
        <w:jc w:val="both"/>
        <w:outlineLvl w:val="0"/>
        <w:rPr>
          <w:rFonts w:ascii="Franklin Gothic Book" w:hAnsi="Franklin Gothic Book" w:cs="Arial"/>
          <w:sz w:val="20"/>
          <w:szCs w:val="20"/>
          <w:lang w:val="en-GB"/>
        </w:rPr>
      </w:pPr>
    </w:p>
    <w:p w14:paraId="2851B5A1" w14:textId="77777777" w:rsidR="00045A7A" w:rsidRPr="008B2645" w:rsidRDefault="00045A7A" w:rsidP="00EB04C2">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Manner of Submission: </w:t>
      </w:r>
      <w:r w:rsidRPr="008B2645">
        <w:rPr>
          <w:rFonts w:ascii="Franklin Gothic Book" w:hAnsi="Franklin Gothic Book" w:cs="Arial"/>
          <w:sz w:val="20"/>
          <w:szCs w:val="20"/>
          <w:lang w:val="en-GB"/>
        </w:rPr>
        <w:t> </w:t>
      </w:r>
    </w:p>
    <w:p w14:paraId="61B1B21C" w14:textId="3E3391E5" w:rsidR="00045A7A" w:rsidRPr="008B2645" w:rsidRDefault="3D7914FB" w:rsidP="00495C63">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 xml:space="preserve">By hand in a sealed envelope to NRC office located </w:t>
      </w:r>
      <w:r w:rsidRPr="00495C63">
        <w:rPr>
          <w:rFonts w:ascii="Franklin Gothic Book" w:hAnsi="Franklin Gothic Book" w:cs="Arial"/>
          <w:sz w:val="20"/>
          <w:szCs w:val="20"/>
          <w:lang w:val="en-GB"/>
        </w:rPr>
        <w:t>Address</w:t>
      </w:r>
    </w:p>
    <w:p w14:paraId="0E4E3C79" w14:textId="25536046" w:rsidR="00536961" w:rsidRPr="008B2645" w:rsidRDefault="63ACE14C" w:rsidP="00495C63">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w:t>
      </w:r>
      <w:r w:rsidR="16780811" w:rsidRPr="008B2645">
        <w:rPr>
          <w:rFonts w:ascii="Franklin Gothic Book" w:hAnsi="Franklin Gothic Book" w:cs="Arial"/>
          <w:sz w:val="20"/>
          <w:szCs w:val="20"/>
          <w:lang w:val="en-GB"/>
        </w:rPr>
        <w:t xml:space="preserve">y email to the dedicated and secured email address: </w:t>
      </w:r>
      <w:r w:rsidR="00842431" w:rsidRPr="00495C63">
        <w:rPr>
          <w:rFonts w:ascii="Franklin Gothic Book" w:hAnsi="Franklin Gothic Book" w:cs="Arial"/>
          <w:sz w:val="20"/>
          <w:szCs w:val="20"/>
          <w:lang w:val="en-GB"/>
        </w:rPr>
        <w:t>email @nrc.no</w:t>
      </w:r>
      <w:r w:rsidR="00842431" w:rsidRPr="008B2645">
        <w:rPr>
          <w:rFonts w:ascii="Franklin Gothic Book" w:hAnsi="Franklin Gothic Book" w:cs="Arial"/>
          <w:sz w:val="20"/>
          <w:szCs w:val="20"/>
          <w:lang w:val="en-GB"/>
        </w:rPr>
        <w:t xml:space="preserve"> </w:t>
      </w:r>
      <w:r w:rsidR="16780811" w:rsidRPr="008B2645">
        <w:rPr>
          <w:rFonts w:ascii="Franklin Gothic Book" w:hAnsi="Franklin Gothic Book" w:cs="Arial"/>
          <w:sz w:val="20"/>
          <w:szCs w:val="20"/>
          <w:lang w:val="en-GB"/>
        </w:rPr>
        <w:t>(</w:t>
      </w:r>
      <w:r w:rsidR="362EC293" w:rsidRPr="008B2645">
        <w:rPr>
          <w:rFonts w:ascii="Franklin Gothic Book" w:hAnsi="Franklin Gothic Book" w:cs="Arial"/>
          <w:sz w:val="20"/>
          <w:szCs w:val="20"/>
          <w:lang w:val="en-GB"/>
        </w:rPr>
        <w:t>offers received on other email addresses will not be considered)</w:t>
      </w:r>
    </w:p>
    <w:p w14:paraId="0EFAC010" w14:textId="076F7109" w:rsidR="00045A7A" w:rsidRPr="008B2645" w:rsidRDefault="63ACE14C" w:rsidP="00495C63">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Before the Closing date &amp; Time mentioned above. C</w:t>
      </w:r>
      <w:r w:rsidR="76AF3C5B" w:rsidRPr="008B2645">
        <w:rPr>
          <w:rFonts w:ascii="Franklin Gothic Book" w:hAnsi="Franklin Gothic Book" w:cs="Arial"/>
          <w:sz w:val="20"/>
          <w:szCs w:val="20"/>
          <w:lang w:val="en-GB"/>
        </w:rPr>
        <w:t>ompanies who do not submit their quotation by this deadline will not be considered</w:t>
      </w:r>
    </w:p>
    <w:p w14:paraId="44A6E0DB" w14:textId="77777777" w:rsidR="00045A7A" w:rsidRPr="008B2645" w:rsidRDefault="00045A7A" w:rsidP="00EB04C2">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sz w:val="20"/>
          <w:szCs w:val="20"/>
          <w:lang w:val="en-GB"/>
        </w:rPr>
        <w:t> </w:t>
      </w:r>
    </w:p>
    <w:p w14:paraId="510D107E" w14:textId="77777777" w:rsidR="00045A7A" w:rsidRPr="008B2645" w:rsidRDefault="00045A7A" w:rsidP="00EB04C2">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Requirements:</w:t>
      </w:r>
      <w:r w:rsidRPr="008B2645">
        <w:rPr>
          <w:rFonts w:ascii="Franklin Gothic Book" w:hAnsi="Franklin Gothic Book" w:cs="Arial"/>
          <w:sz w:val="20"/>
          <w:szCs w:val="20"/>
          <w:lang w:val="en-GB"/>
        </w:rPr>
        <w:t> </w:t>
      </w:r>
    </w:p>
    <w:p w14:paraId="4764F799" w14:textId="0CFC2625" w:rsidR="64D529A5" w:rsidRPr="008B2645" w:rsidRDefault="64D529A5" w:rsidP="00D01225">
      <w:pPr>
        <w:pStyle w:val="paragraph"/>
        <w:numPr>
          <w:ilvl w:val="0"/>
          <w:numId w:val="25"/>
        </w:numPr>
        <w:tabs>
          <w:tab w:val="left" w:pos="142"/>
        </w:tabs>
        <w:spacing w:before="0" w:beforeAutospacing="0" w:after="0" w:afterAutospacing="0"/>
        <w:ind w:left="142" w:hanging="142"/>
        <w:rPr>
          <w:rFonts w:ascii="Franklin Gothic Book" w:eastAsia="Arial" w:hAnsi="Franklin Gothic Book" w:cs="Arial"/>
          <w:color w:val="222222"/>
          <w:sz w:val="20"/>
          <w:szCs w:val="20"/>
          <w:lang w:val="en-GB"/>
        </w:rPr>
      </w:pPr>
      <w:r w:rsidRPr="008B2645">
        <w:rPr>
          <w:rFonts w:ascii="Franklin Gothic Book" w:eastAsia="Arial" w:hAnsi="Franklin Gothic Book" w:cs="Arial"/>
          <w:color w:val="222222"/>
          <w:sz w:val="20"/>
          <w:szCs w:val="20"/>
          <w:lang w:val="en-GB"/>
        </w:rPr>
        <w:t>All Bids must include all customs and taxes payable in the country of delivery unless the RFQ specifically requests differently</w:t>
      </w:r>
    </w:p>
    <w:p w14:paraId="64586C47" w14:textId="7DCC4608" w:rsidR="599C56FF" w:rsidRPr="008B2645" w:rsidRDefault="599C56FF" w:rsidP="00D01225">
      <w:pPr>
        <w:pStyle w:val="paragraph"/>
        <w:numPr>
          <w:ilvl w:val="0"/>
          <w:numId w:val="25"/>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submitted in the currency indicated in the RFQ. Bids in other currency might not be accepted</w:t>
      </w:r>
    </w:p>
    <w:p w14:paraId="265D58A2" w14:textId="21D94BEA" w:rsidR="599C56FF" w:rsidRPr="008B2645" w:rsidRDefault="599C56FF" w:rsidP="00D01225">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valid for the validity period indicated in the RFQ. Bids not meeting this validity period might be disqualified</w:t>
      </w:r>
    </w:p>
    <w:p w14:paraId="6F223C40" w14:textId="77EE46EE" w:rsidR="003941EB" w:rsidRPr="008B2645" w:rsidRDefault="64D529A5" w:rsidP="00D01225">
      <w:pPr>
        <w:pStyle w:val="paragraph"/>
        <w:numPr>
          <w:ilvl w:val="0"/>
          <w:numId w:val="25"/>
        </w:numPr>
        <w:tabs>
          <w:tab w:val="left" w:pos="142"/>
        </w:tabs>
        <w:spacing w:before="0" w:beforeAutospacing="0" w:after="0" w:afterAutospacing="0"/>
        <w:ind w:left="142" w:hanging="142"/>
        <w:rPr>
          <w:rFonts w:ascii="Franklin Gothic Book" w:eastAsia="Arial" w:hAnsi="Franklin Gothic Book" w:cs="Arial"/>
          <w:color w:val="222222"/>
          <w:sz w:val="20"/>
          <w:szCs w:val="20"/>
          <w:lang w:val="en-GB"/>
        </w:rPr>
      </w:pPr>
      <w:r w:rsidRPr="008B2645">
        <w:rPr>
          <w:rFonts w:ascii="Franklin Gothic Book" w:eastAsia="Arial" w:hAnsi="Franklin Gothic Book" w:cs="Arial"/>
          <w:color w:val="222222"/>
          <w:sz w:val="20"/>
          <w:szCs w:val="20"/>
          <w:lang w:val="en-GB"/>
        </w:rPr>
        <w:t>All enquires and questions should be addressed to the email given in the RFQ details section.  All questions and answers will be shared with all invited suppliers.</w:t>
      </w:r>
    </w:p>
    <w:p w14:paraId="229CBDF0" w14:textId="6729E7E7" w:rsidR="0250F2B3" w:rsidRPr="008B2645" w:rsidRDefault="0250F2B3" w:rsidP="00912BFF">
      <w:pPr>
        <w:pStyle w:val="paragraph"/>
        <w:numPr>
          <w:ilvl w:val="0"/>
          <w:numId w:val="25"/>
        </w:numPr>
        <w:tabs>
          <w:tab w:val="left" w:pos="142"/>
        </w:tabs>
        <w:spacing w:before="0" w:beforeAutospacing="0" w:after="0" w:afterAutospacing="0"/>
        <w:ind w:left="142" w:hanging="142"/>
        <w:rPr>
          <w:rFonts w:ascii="Franklin Gothic Book" w:eastAsia="Arial" w:hAnsi="Franklin Gothic Book" w:cs="Arial"/>
          <w:color w:val="222222"/>
          <w:sz w:val="20"/>
          <w:szCs w:val="20"/>
          <w:lang w:val="en-GB"/>
        </w:rPr>
      </w:pPr>
      <w:r w:rsidRPr="008B2645">
        <w:rPr>
          <w:rFonts w:ascii="Franklin Gothic Book" w:eastAsia="Arial" w:hAnsi="Franklin Gothic Book" w:cs="Arial"/>
          <w:color w:val="222222"/>
          <w:sz w:val="20"/>
          <w:szCs w:val="20"/>
          <w:lang w:val="en-GB"/>
        </w:rPr>
        <w:t>NRC reserves the right to accept or reject the whole or part of your quotation based on the information provided. Incomplete quotations which do not comply with our conditions will not be considered.</w:t>
      </w:r>
    </w:p>
    <w:p w14:paraId="187DCA98" w14:textId="49D77B45" w:rsidR="00FD41CB" w:rsidRPr="00495C63" w:rsidRDefault="5435A73E" w:rsidP="00495C63">
      <w:pPr>
        <w:pStyle w:val="paragraph"/>
        <w:numPr>
          <w:ilvl w:val="0"/>
          <w:numId w:val="25"/>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495C63">
        <w:rPr>
          <w:rFonts w:ascii="Franklin Gothic Book" w:hAnsi="Franklin Gothic Book" w:cs="Arial"/>
          <w:sz w:val="20"/>
          <w:szCs w:val="20"/>
          <w:lang w:val="en-GB"/>
        </w:rPr>
        <w:t>Provide Samples for the items listed in annex, together with your offer (if relevant)</w:t>
      </w:r>
    </w:p>
    <w:p w14:paraId="53FE40CA" w14:textId="73A5E7DA" w:rsidR="0250F2B3" w:rsidRPr="008B2645" w:rsidRDefault="0250F2B3" w:rsidP="0250F2B3">
      <w:pPr>
        <w:pStyle w:val="paragraph"/>
        <w:spacing w:before="0" w:beforeAutospacing="0" w:after="0" w:afterAutospacing="0"/>
        <w:rPr>
          <w:rFonts w:ascii="Franklin Gothic Book" w:hAnsi="Franklin Gothic Book" w:cs="Arial"/>
          <w:b/>
          <w:bCs/>
          <w:sz w:val="20"/>
          <w:szCs w:val="20"/>
          <w:u w:val="single"/>
          <w:lang w:val="en-GB"/>
        </w:rPr>
      </w:pPr>
    </w:p>
    <w:p w14:paraId="7F36DC57" w14:textId="391C2CEB" w:rsidR="0250F2B3" w:rsidRPr="008B2645" w:rsidRDefault="0250F2B3" w:rsidP="0250F2B3">
      <w:pPr>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Assessment Criteria</w:t>
      </w:r>
      <w:r w:rsidR="005C254E" w:rsidRPr="008B2645">
        <w:rPr>
          <w:rFonts w:ascii="Franklin Gothic Book" w:hAnsi="Franklin Gothic Book" w:cs="Arial"/>
          <w:b/>
          <w:bCs/>
          <w:sz w:val="20"/>
          <w:szCs w:val="20"/>
          <w:u w:val="single"/>
          <w:lang w:val="en-GB"/>
        </w:rPr>
        <w:t>:</w:t>
      </w:r>
    </w:p>
    <w:p w14:paraId="6E7FA1D0" w14:textId="1641EB31" w:rsidR="0250F2B3" w:rsidRPr="008B2645" w:rsidRDefault="0250F2B3" w:rsidP="00D01225">
      <w:pPr>
        <w:pStyle w:val="ListParagraph"/>
        <w:numPr>
          <w:ilvl w:val="0"/>
          <w:numId w:val="34"/>
        </w:numPr>
        <w:spacing w:line="240" w:lineRule="exact"/>
        <w:ind w:left="142" w:hanging="142"/>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lang w:val="en-AU"/>
        </w:rPr>
        <w:t xml:space="preserve">All bids received and accepted will be evaluated based on the following: </w:t>
      </w:r>
    </w:p>
    <w:p w14:paraId="19672959" w14:textId="27BFEE05" w:rsidR="0250F2B3" w:rsidRPr="008B2645" w:rsidRDefault="0250F2B3" w:rsidP="00D01225">
      <w:pPr>
        <w:pStyle w:val="ListParagraph"/>
        <w:numPr>
          <w:ilvl w:val="0"/>
          <w:numId w:val="33"/>
        </w:numPr>
        <w:tabs>
          <w:tab w:val="left" w:pos="142"/>
        </w:tabs>
        <w:spacing w:line="240" w:lineRule="exact"/>
        <w:ind w:left="142" w:hanging="142"/>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u w:val="single"/>
          <w:lang w:val="en-AU"/>
        </w:rPr>
        <w:t>Step 1</w:t>
      </w:r>
      <w:r w:rsidRPr="008B2645">
        <w:rPr>
          <w:rFonts w:ascii="Franklin Gothic Book" w:eastAsia="Calibri" w:hAnsi="Franklin Gothic Book" w:cs="Arial"/>
          <w:color w:val="000000" w:themeColor="text1"/>
          <w:sz w:val="20"/>
          <w:szCs w:val="20"/>
          <w:lang w:val="en-AU"/>
        </w:rPr>
        <w:t>: Administrative compliance check: Each bid will be checked to ensure compliance with all the RFQ requirements</w:t>
      </w:r>
    </w:p>
    <w:p w14:paraId="340F4D14" w14:textId="0A51DB7A" w:rsidR="0250F2B3" w:rsidRPr="008B2645" w:rsidRDefault="0250F2B3" w:rsidP="00D01225">
      <w:pPr>
        <w:pStyle w:val="ListParagraph"/>
        <w:numPr>
          <w:ilvl w:val="0"/>
          <w:numId w:val="33"/>
        </w:numPr>
        <w:tabs>
          <w:tab w:val="left" w:pos="142"/>
        </w:tabs>
        <w:spacing w:line="240" w:lineRule="exact"/>
        <w:ind w:left="142" w:hanging="142"/>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u w:val="single"/>
          <w:lang w:val="en-AU"/>
        </w:rPr>
        <w:t>Step 2</w:t>
      </w:r>
      <w:r w:rsidRPr="008B2645">
        <w:rPr>
          <w:rFonts w:ascii="Franklin Gothic Book" w:eastAsia="Calibri" w:hAnsi="Franklin Gothic Book" w:cs="Arial"/>
          <w:color w:val="000000" w:themeColor="text1"/>
          <w:sz w:val="20"/>
          <w:szCs w:val="20"/>
          <w:lang w:val="en-AU"/>
        </w:rPr>
        <w:t>: Technical Evaluation: All bids will be technically evaluated based on “best value for money”</w:t>
      </w:r>
    </w:p>
    <w:p w14:paraId="076D7A3F" w14:textId="7BFC198C" w:rsidR="0250F2B3" w:rsidRPr="008B2645" w:rsidRDefault="0250F2B3" w:rsidP="00D01225">
      <w:pPr>
        <w:pStyle w:val="paragraph"/>
        <w:numPr>
          <w:ilvl w:val="0"/>
          <w:numId w:val="33"/>
        </w:numPr>
        <w:tabs>
          <w:tab w:val="left" w:pos="142"/>
        </w:tabs>
        <w:spacing w:before="0" w:beforeAutospacing="0" w:after="0" w:afterAutospacing="0"/>
        <w:ind w:left="142" w:hanging="142"/>
        <w:textAlignment w:val="baseline"/>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u w:val="single"/>
          <w:lang w:val="en-AU"/>
        </w:rPr>
        <w:t>Step 3</w:t>
      </w:r>
      <w:r w:rsidRPr="008B2645">
        <w:rPr>
          <w:rFonts w:ascii="Franklin Gothic Book" w:eastAsia="Calibri" w:hAnsi="Franklin Gothic Book" w:cs="Arial"/>
          <w:color w:val="000000" w:themeColor="text1"/>
          <w:sz w:val="20"/>
          <w:szCs w:val="20"/>
          <w:lang w:val="en-AU"/>
        </w:rPr>
        <w:t xml:space="preserve">: Financial Evaluation: Price in comparison to NRC established expectation and in comparison, to other bidders of comparable technical </w:t>
      </w:r>
      <w:r w:rsidR="00896594" w:rsidRPr="008B2645">
        <w:rPr>
          <w:rFonts w:ascii="Franklin Gothic Book" w:eastAsia="Calibri" w:hAnsi="Franklin Gothic Book" w:cs="Arial"/>
          <w:color w:val="000000" w:themeColor="text1"/>
          <w:sz w:val="20"/>
          <w:szCs w:val="20"/>
          <w:lang w:val="en-AU"/>
        </w:rPr>
        <w:t>quality</w:t>
      </w:r>
    </w:p>
    <w:p w14:paraId="43482F2B" w14:textId="73DFC403" w:rsidR="00896594" w:rsidRPr="008B2645" w:rsidRDefault="00896594" w:rsidP="00EB04C2">
      <w:pPr>
        <w:pStyle w:val="paragraph"/>
        <w:spacing w:before="0" w:beforeAutospacing="0" w:after="0" w:afterAutospacing="0"/>
        <w:textAlignment w:val="baseline"/>
        <w:rPr>
          <w:rFonts w:ascii="Franklin Gothic Book" w:eastAsia="Calibri" w:hAnsi="Franklin Gothic Book" w:cs="Arial"/>
          <w:color w:val="000000" w:themeColor="text1"/>
          <w:sz w:val="20"/>
          <w:szCs w:val="20"/>
          <w:lang w:val="en-AU"/>
        </w:rPr>
      </w:pPr>
    </w:p>
    <w:p w14:paraId="4CF1756E" w14:textId="14A7A254" w:rsidR="00045A7A" w:rsidRPr="008B2645" w:rsidRDefault="00AF7383" w:rsidP="00EB04C2">
      <w:pPr>
        <w:pStyle w:val="paragraph"/>
        <w:spacing w:before="0" w:beforeAutospacing="0" w:after="0" w:afterAutospacing="0"/>
        <w:textAlignment w:val="baseline"/>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Payment terms:</w:t>
      </w:r>
    </w:p>
    <w:p w14:paraId="62DE28DC" w14:textId="77777777" w:rsidR="00B60047" w:rsidRPr="00495C63" w:rsidRDefault="00B50137" w:rsidP="005C254E">
      <w:pPr>
        <w:pStyle w:val="paragraph"/>
        <w:numPr>
          <w:ilvl w:val="0"/>
          <w:numId w:val="30"/>
        </w:numPr>
        <w:spacing w:before="0" w:beforeAutospacing="0" w:after="0" w:afterAutospacing="0"/>
        <w:ind w:left="142" w:hanging="142"/>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20"/>
          <w:szCs w:val="20"/>
          <w:lang w:val="en-GB"/>
        </w:rPr>
        <w:t xml:space="preserve">Payment will be made </w:t>
      </w:r>
      <w:r w:rsidRPr="00495C63">
        <w:rPr>
          <w:rStyle w:val="normaltextrun"/>
          <w:rFonts w:ascii="Franklin Gothic Book" w:hAnsi="Franklin Gothic Book" w:cs="Arial"/>
          <w:sz w:val="18"/>
          <w:szCs w:val="18"/>
          <w:lang w:val="en-GB"/>
        </w:rPr>
        <w:t>within 30 days of receipt of goods, by bank transfer/cheque only.  </w:t>
      </w:r>
    </w:p>
    <w:p w14:paraId="172B2986" w14:textId="77777777" w:rsidR="00B50137" w:rsidRPr="004F4F26" w:rsidRDefault="00B50137" w:rsidP="00EB04C2">
      <w:pPr>
        <w:pStyle w:val="paragraph"/>
        <w:spacing w:before="0" w:beforeAutospacing="0" w:after="0" w:afterAutospacing="0"/>
        <w:textAlignment w:val="baseline"/>
        <w:rPr>
          <w:rStyle w:val="normaltextrun"/>
          <w:sz w:val="18"/>
          <w:szCs w:val="18"/>
          <w:lang w:val="en-US"/>
        </w:rPr>
      </w:pPr>
      <w:r w:rsidRPr="004F4F26">
        <w:rPr>
          <w:rStyle w:val="normaltextrun"/>
          <w:sz w:val="18"/>
          <w:szCs w:val="18"/>
          <w:lang w:val="en-US"/>
        </w:rPr>
        <w:t> </w:t>
      </w:r>
    </w:p>
    <w:tbl>
      <w:tblPr>
        <w:tblStyle w:val="TableGrid"/>
        <w:tblW w:w="9475" w:type="dxa"/>
        <w:tblLook w:val="04A0" w:firstRow="1" w:lastRow="0" w:firstColumn="1" w:lastColumn="0" w:noHBand="0" w:noVBand="1"/>
      </w:tblPr>
      <w:tblGrid>
        <w:gridCol w:w="4675"/>
        <w:gridCol w:w="4800"/>
      </w:tblGrid>
      <w:tr w:rsidR="001F073C" w:rsidRPr="00A4007A" w14:paraId="4CA98E87" w14:textId="77777777" w:rsidTr="008B2645">
        <w:trPr>
          <w:trHeight w:val="4761"/>
        </w:trPr>
        <w:tc>
          <w:tcPr>
            <w:tcW w:w="4675" w:type="dxa"/>
          </w:tcPr>
          <w:p w14:paraId="41297B37" w14:textId="561EFCC0" w:rsidR="00FD41CB" w:rsidRPr="004F4F26" w:rsidRDefault="3D7914FB" w:rsidP="00EB04C2">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 xml:space="preserve">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w:t>
            </w:r>
            <w:proofErr w:type="gramStart"/>
            <w:r w:rsidRPr="008B2645">
              <w:rPr>
                <w:rStyle w:val="normaltextrun"/>
                <w:rFonts w:ascii="Franklin Gothic Book" w:hAnsi="Franklin Gothic Book" w:cs="Arial"/>
                <w:sz w:val="18"/>
                <w:szCs w:val="18"/>
                <w:lang w:val="en-GB"/>
              </w:rPr>
              <w:t>assess, or</w:t>
            </w:r>
            <w:proofErr w:type="gramEnd"/>
            <w:r w:rsidRPr="008B2645">
              <w:rPr>
                <w:rStyle w:val="normaltextrun"/>
                <w:rFonts w:ascii="Franklin Gothic Book" w:hAnsi="Franklin Gothic Book" w:cs="Arial"/>
                <w:sz w:val="18"/>
                <w:szCs w:val="18"/>
                <w:lang w:val="en-GB"/>
              </w:rPr>
              <w:t xml:space="preserve"> audit the implementation of the contract.</w:t>
            </w:r>
            <w:r w:rsidRPr="004F4F26">
              <w:rPr>
                <w:rStyle w:val="normaltextrun"/>
                <w:lang w:val="en-US"/>
              </w:rPr>
              <w:t> </w:t>
            </w:r>
          </w:p>
          <w:p w14:paraId="2376C0CF" w14:textId="77777777" w:rsidR="00842431" w:rsidRPr="008B2645" w:rsidRDefault="00842431" w:rsidP="00842431">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14:paraId="0B3B7BD6" w14:textId="1E75ACE6" w:rsidR="00842431" w:rsidRPr="008B2645" w:rsidRDefault="00842431" w:rsidP="00842431">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p w14:paraId="2C445FE1" w14:textId="77777777" w:rsidR="00FD41CB" w:rsidRPr="004F4F26" w:rsidRDefault="00FD41CB" w:rsidP="00EB04C2">
            <w:pPr>
              <w:pStyle w:val="paragraph"/>
              <w:spacing w:before="0" w:beforeAutospacing="0" w:after="0" w:afterAutospacing="0"/>
              <w:jc w:val="both"/>
              <w:textAlignment w:val="baseline"/>
              <w:rPr>
                <w:rStyle w:val="normaltextrun"/>
                <w:lang w:val="en-US"/>
              </w:rPr>
            </w:pPr>
          </w:p>
          <w:p w14:paraId="1C381400" w14:textId="1B6AF722" w:rsidR="001F073C" w:rsidRPr="004F4F26" w:rsidRDefault="00842431" w:rsidP="00842431">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If the activities of the contract take place in areas with Explosive Hazards, NRC accepts no liability for injury and/or death to contractor’s staff or damage to contractor’s property.  </w:t>
            </w:r>
            <w:r w:rsidRPr="004F4F26">
              <w:rPr>
                <w:rStyle w:val="normaltextrun"/>
                <w:lang w:val="en-US"/>
              </w:rPr>
              <w:t> </w:t>
            </w:r>
          </w:p>
        </w:tc>
        <w:tc>
          <w:tcPr>
            <w:tcW w:w="4800" w:type="dxa"/>
          </w:tcPr>
          <w:p w14:paraId="6A6405F0" w14:textId="77777777" w:rsidR="00FD41CB" w:rsidRPr="004F4F26" w:rsidRDefault="3D7914FB" w:rsidP="00EB04C2">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 xml:space="preserve">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r w:rsidRPr="004F4F26">
              <w:rPr>
                <w:rStyle w:val="normaltextrun"/>
                <w:lang w:val="en-US"/>
              </w:rPr>
              <w:t> </w:t>
            </w:r>
          </w:p>
          <w:p w14:paraId="1D4652B0" w14:textId="77777777" w:rsidR="00FD41CB" w:rsidRPr="008B2645" w:rsidRDefault="00FD41CB" w:rsidP="00EB04C2">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14:paraId="5B632D0F" w14:textId="792F0E59" w:rsidR="001F073C" w:rsidRPr="004F4F26" w:rsidRDefault="3D7914FB" w:rsidP="00EB04C2">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NRC aims to purchase products and services with minimum environmental impact. Environmental considerations form part of the NRC selection criteria, and NRC reserves the right to reject quotations provided by suppliers not meeting these standards. </w:t>
            </w:r>
            <w:r w:rsidRPr="004F4F26">
              <w:rPr>
                <w:rStyle w:val="normaltextrun"/>
                <w:lang w:val="en-US"/>
              </w:rPr>
              <w:t> </w:t>
            </w:r>
          </w:p>
          <w:p w14:paraId="5BECC41A" w14:textId="77777777" w:rsidR="00E66ACD" w:rsidRPr="004F4F26" w:rsidRDefault="00E66ACD" w:rsidP="00EB04C2">
            <w:pPr>
              <w:pStyle w:val="paragraph"/>
              <w:spacing w:before="0" w:beforeAutospacing="0" w:after="0" w:afterAutospacing="0"/>
              <w:jc w:val="both"/>
              <w:textAlignment w:val="baseline"/>
              <w:rPr>
                <w:rStyle w:val="normaltextrun"/>
                <w:lang w:val="en-US"/>
              </w:rPr>
            </w:pPr>
          </w:p>
          <w:p w14:paraId="34B4D6C6" w14:textId="3BF29BDC" w:rsidR="00352BB6" w:rsidRPr="008B2645" w:rsidRDefault="00842431" w:rsidP="4E05B3AB">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All suppliers doing business with NRC should maintain high standards on ethica</w:t>
            </w:r>
            <w:r w:rsidR="40ED1039" w:rsidRPr="008B2645">
              <w:rPr>
                <w:rStyle w:val="normaltextrun"/>
                <w:rFonts w:ascii="Franklin Gothic Book" w:hAnsi="Franklin Gothic Book" w:cs="Arial"/>
                <w:sz w:val="18"/>
                <w:szCs w:val="18"/>
                <w:lang w:val="en-GB"/>
              </w:rPr>
              <w:t>l and environmental</w:t>
            </w:r>
            <w:r w:rsidRPr="008B2645">
              <w:rPr>
                <w:rStyle w:val="normaltextrun"/>
                <w:rFonts w:ascii="Franklin Gothic Book" w:hAnsi="Franklin Gothic Book" w:cs="Arial"/>
                <w:sz w:val="18"/>
                <w:szCs w:val="18"/>
                <w:lang w:val="en-GB"/>
              </w:rPr>
              <w:t xml:space="preserve"> issues, respect and apply basic human and social rights, ensure non-exploitation of child labour, and give fair working conditions to their staff. </w:t>
            </w:r>
            <w:r w:rsidRPr="00495C63">
              <w:rPr>
                <w:rStyle w:val="normaltextrun"/>
                <w:rFonts w:ascii="Franklin Gothic Book" w:hAnsi="Franklin Gothic Book" w:cs="Arial"/>
                <w:sz w:val="18"/>
                <w:szCs w:val="18"/>
                <w:lang w:val="en-GB"/>
              </w:rPr>
              <w:t xml:space="preserve">Suppliers will be required to sign </w:t>
            </w:r>
            <w:r w:rsidR="00352BB6" w:rsidRPr="00495C63">
              <w:rPr>
                <w:rStyle w:val="normaltextrun"/>
                <w:rFonts w:ascii="Franklin Gothic Book" w:hAnsi="Franklin Gothic Book" w:cs="Arial"/>
                <w:sz w:val="18"/>
                <w:szCs w:val="18"/>
                <w:lang w:val="en-GB"/>
              </w:rPr>
              <w:t xml:space="preserve">and submit </w:t>
            </w:r>
            <w:r w:rsidR="008B2645" w:rsidRPr="00495C63">
              <w:rPr>
                <w:rStyle w:val="normaltextrun"/>
                <w:rFonts w:ascii="Franklin Gothic Book" w:hAnsi="Franklin Gothic Book" w:cs="Arial"/>
                <w:sz w:val="18"/>
                <w:szCs w:val="18"/>
                <w:lang w:val="en-GB"/>
              </w:rPr>
              <w:t xml:space="preserve">an Ethical Standards Declaration, </w:t>
            </w:r>
            <w:r w:rsidR="00352BB6" w:rsidRPr="00495C63">
              <w:rPr>
                <w:rStyle w:val="normaltextrun"/>
                <w:rFonts w:ascii="Franklin Gothic Book" w:hAnsi="Franklin Gothic Book" w:cs="Arial"/>
                <w:sz w:val="18"/>
                <w:szCs w:val="18"/>
                <w:lang w:val="en-GB"/>
              </w:rPr>
              <w:t>together with their bid</w:t>
            </w:r>
            <w:r w:rsidRPr="008B2645">
              <w:rPr>
                <w:rStyle w:val="normaltextrun"/>
                <w:rFonts w:ascii="Franklin Gothic Book" w:hAnsi="Franklin Gothic Book" w:cs="Arial"/>
                <w:sz w:val="18"/>
                <w:szCs w:val="18"/>
                <w:lang w:val="en-GB"/>
              </w:rPr>
              <w:t xml:space="preserve">. </w:t>
            </w:r>
          </w:p>
          <w:p w14:paraId="55C24058" w14:textId="77777777" w:rsidR="00352BB6" w:rsidRPr="008B2645" w:rsidRDefault="00352BB6" w:rsidP="0250F2B3">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14:paraId="2E63FB39" w14:textId="18A03948" w:rsidR="00E66ACD" w:rsidRPr="004F4F26" w:rsidRDefault="00842431" w:rsidP="0250F2B3">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NRC reserves the right to reject quotations provided by suppliers not meeting these standards.  </w:t>
            </w:r>
          </w:p>
        </w:tc>
      </w:tr>
    </w:tbl>
    <w:p w14:paraId="2B366958" w14:textId="7E62D19D" w:rsidR="00E301B1" w:rsidRPr="008B2645" w:rsidRDefault="00E301B1" w:rsidP="00EB04C2">
      <w:pPr>
        <w:rPr>
          <w:rFonts w:ascii="Franklin Gothic Book" w:hAnsi="Franklin Gothic Book" w:cs="Arial"/>
          <w:sz w:val="20"/>
          <w:szCs w:val="20"/>
          <w:lang w:val="en-GB"/>
        </w:rPr>
      </w:pPr>
    </w:p>
    <w:p w14:paraId="41081533" w14:textId="2F93BD76" w:rsidR="00896594" w:rsidRDefault="00896594" w:rsidP="005C254E">
      <w:pPr>
        <w:rPr>
          <w:rFonts w:ascii="Franklin Gothic Book" w:hAnsi="Franklin Gothic Book" w:cs="Arial"/>
          <w:sz w:val="18"/>
          <w:szCs w:val="18"/>
          <w:lang w:val="en-GB"/>
        </w:rPr>
      </w:pPr>
    </w:p>
    <w:p w14:paraId="1C7DC5DE" w14:textId="77777777" w:rsidR="005279E4" w:rsidRDefault="005279E4" w:rsidP="005C254E">
      <w:pPr>
        <w:rPr>
          <w:rFonts w:ascii="Franklin Gothic Book" w:hAnsi="Franklin Gothic Book" w:cs="Arial"/>
          <w:sz w:val="18"/>
          <w:szCs w:val="18"/>
          <w:lang w:val="en-GB"/>
        </w:rPr>
      </w:pPr>
    </w:p>
    <w:p w14:paraId="05F871EF" w14:textId="4D689847" w:rsidR="005279E4" w:rsidRPr="00BE579F" w:rsidRDefault="005279E4" w:rsidP="00BE579F">
      <w:pPr>
        <w:pStyle w:val="Footer"/>
        <w:rPr>
          <w:b/>
          <w:bCs/>
          <w:i/>
          <w:iCs/>
          <w:color w:val="A6A6A6" w:themeColor="background1" w:themeShade="A6"/>
        </w:rPr>
      </w:pPr>
      <w:r w:rsidRPr="00095F7C">
        <w:rPr>
          <w:b/>
          <w:bCs/>
          <w:i/>
          <w:iCs/>
          <w:color w:val="A6A6A6" w:themeColor="background1" w:themeShade="A6"/>
        </w:rPr>
        <w:t>Signature &amp; Stamp</w:t>
      </w:r>
    </w:p>
    <w:sectPr w:rsidR="005279E4" w:rsidRPr="00BE579F" w:rsidSect="00593545">
      <w:headerReference w:type="default" r:id="rId11"/>
      <w:footerReference w:type="default" r:id="rId12"/>
      <w:pgSz w:w="12240" w:h="15840"/>
      <w:pgMar w:top="1240" w:right="1440" w:bottom="1151" w:left="1440"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9916C" w14:textId="77777777" w:rsidR="003B266D" w:rsidRDefault="003B266D">
      <w:r>
        <w:separator/>
      </w:r>
    </w:p>
  </w:endnote>
  <w:endnote w:type="continuationSeparator" w:id="0">
    <w:p w14:paraId="1CF9547A" w14:textId="77777777" w:rsidR="003B266D" w:rsidRDefault="003B266D">
      <w:r>
        <w:continuationSeparator/>
      </w:r>
    </w:p>
  </w:endnote>
  <w:endnote w:type="continuationNotice" w:id="1">
    <w:p w14:paraId="0CB7CF52" w14:textId="77777777" w:rsidR="003B266D" w:rsidRDefault="003B2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ranklin 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820418"/>
      <w:docPartObj>
        <w:docPartGallery w:val="Page Numbers (Bottom of Page)"/>
        <w:docPartUnique/>
      </w:docPartObj>
    </w:sdtPr>
    <w:sdtContent>
      <w:sdt>
        <w:sdtPr>
          <w:id w:val="-1769616900"/>
          <w:docPartObj>
            <w:docPartGallery w:val="Page Numbers (Top of Page)"/>
            <w:docPartUnique/>
          </w:docPartObj>
        </w:sdtPr>
        <w:sdtContent>
          <w:p w14:paraId="45E630DC" w14:textId="0AD91AAE" w:rsidR="005C254E" w:rsidRDefault="005C254E">
            <w:pPr>
              <w:pStyle w:val="Footer"/>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sidR="009B2427">
              <w:rPr>
                <w:lang w:val="fr-FR"/>
              </w:rPr>
              <w:t xml:space="preserve"> of </w:t>
            </w:r>
            <w:r>
              <w:rPr>
                <w:lang w:val="fr-FR"/>
              </w:rPr>
              <w:t xml:space="preserve">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766FE" w14:textId="77777777" w:rsidR="003B266D" w:rsidRDefault="003B266D">
      <w:r>
        <w:separator/>
      </w:r>
    </w:p>
  </w:footnote>
  <w:footnote w:type="continuationSeparator" w:id="0">
    <w:p w14:paraId="372868A8" w14:textId="77777777" w:rsidR="003B266D" w:rsidRDefault="003B266D">
      <w:r>
        <w:continuationSeparator/>
      </w:r>
    </w:p>
  </w:footnote>
  <w:footnote w:type="continuationNotice" w:id="1">
    <w:p w14:paraId="59780644" w14:textId="77777777" w:rsidR="003B266D" w:rsidRDefault="003B2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1F6F" w14:textId="422CDCF5" w:rsidR="005C254E" w:rsidRPr="00D931A1" w:rsidRDefault="008B2645" w:rsidP="008B2645">
    <w:pPr>
      <w:pStyle w:val="Header"/>
      <w:jc w:val="right"/>
      <w:rPr>
        <w:rFonts w:ascii="Franklin Gothic" w:eastAsia="Franklin Gothic" w:hAnsi="Franklin Gothic" w:cs="Franklin Gothic"/>
        <w:sz w:val="22"/>
        <w:szCs w:val="22"/>
        <w:lang w:val="fr-FR"/>
      </w:rPr>
    </w:pPr>
    <w:r w:rsidRPr="00D931A1">
      <w:rPr>
        <w:rFonts w:ascii="Franklin Gothic Book" w:hAnsi="Franklin Gothic Book" w:cs="Arial"/>
        <w:b/>
        <w:noProof/>
        <w:sz w:val="22"/>
        <w:szCs w:val="22"/>
        <w:lang w:val="en-GB"/>
      </w:rPr>
      <w:drawing>
        <wp:anchor distT="0" distB="0" distL="114300" distR="114300" simplePos="0" relativeHeight="251658240" behindDoc="0" locked="0" layoutInCell="1" allowOverlap="1" wp14:anchorId="646BEB19" wp14:editId="31C68290">
          <wp:simplePos x="0" y="0"/>
          <wp:positionH relativeFrom="margin">
            <wp:align>left</wp:align>
          </wp:positionH>
          <wp:positionV relativeFrom="paragraph">
            <wp:posOffset>-194945</wp:posOffset>
          </wp:positionV>
          <wp:extent cx="1879647" cy="476656"/>
          <wp:effectExtent l="0" t="0" r="0" b="635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stretch>
                    <a:fillRect/>
                  </a:stretch>
                </pic:blipFill>
                <pic:spPr>
                  <a:xfrm>
                    <a:off x="0" y="0"/>
                    <a:ext cx="1909133" cy="484133"/>
                  </a:xfrm>
                  <a:prstGeom prst="rect">
                    <a:avLst/>
                  </a:prstGeom>
                </pic:spPr>
              </pic:pic>
            </a:graphicData>
          </a:graphic>
          <wp14:sizeRelH relativeFrom="margin">
            <wp14:pctWidth>0</wp14:pctWidth>
          </wp14:sizeRelH>
          <wp14:sizeRelV relativeFrom="margin">
            <wp14:pctHeight>0</wp14:pctHeight>
          </wp14:sizeRelV>
        </wp:anchor>
      </w:drawing>
    </w:r>
    <w:r w:rsidRPr="00D931A1">
      <w:rPr>
        <w:rFonts w:ascii="Franklin Gothic" w:eastAsia="Franklin Gothic" w:hAnsi="Franklin Gothic" w:cs="Franklin Gothic"/>
        <w:sz w:val="22"/>
        <w:szCs w:val="22"/>
        <w:lang w:val="fr-FR"/>
      </w:rPr>
      <w:t xml:space="preserve"> </w:t>
    </w:r>
    <w:r w:rsidR="1B4AB59B" w:rsidRPr="00D931A1">
      <w:rPr>
        <w:rFonts w:ascii="Franklin Gothic" w:eastAsia="Franklin Gothic" w:hAnsi="Franklin Gothic" w:cs="Franklin Gothic"/>
        <w:sz w:val="22"/>
        <w:szCs w:val="22"/>
        <w:lang w:val="fr-FR"/>
      </w:rPr>
      <w:t xml:space="preserve">Annex 3-06 Logistics </w:t>
    </w:r>
    <w:proofErr w:type="spellStart"/>
    <w:r w:rsidR="1B4AB59B" w:rsidRPr="00D931A1">
      <w:rPr>
        <w:rFonts w:ascii="Franklin Gothic" w:eastAsia="Franklin Gothic" w:hAnsi="Franklin Gothic" w:cs="Franklin Gothic"/>
        <w:sz w:val="22"/>
        <w:szCs w:val="22"/>
        <w:lang w:val="fr-FR"/>
      </w:rPr>
      <w:t>Handbook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BF7"/>
    <w:multiLevelType w:val="multilevel"/>
    <w:tmpl w:val="05B2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024AC6"/>
    <w:multiLevelType w:val="hybridMultilevel"/>
    <w:tmpl w:val="ABDCB0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2C6B91"/>
    <w:multiLevelType w:val="hybridMultilevel"/>
    <w:tmpl w:val="2CAE77CA"/>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471C97"/>
    <w:multiLevelType w:val="hybridMultilevel"/>
    <w:tmpl w:val="D99CD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D5369"/>
    <w:multiLevelType w:val="multilevel"/>
    <w:tmpl w:val="5C06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E545A2"/>
    <w:multiLevelType w:val="hybridMultilevel"/>
    <w:tmpl w:val="46DA7428"/>
    <w:lvl w:ilvl="0" w:tplc="96827E28">
      <w:start w:val="1"/>
      <w:numFmt w:val="lowerLetter"/>
      <w:lvlText w:val="%1)"/>
      <w:lvlJc w:val="left"/>
      <w:pPr>
        <w:tabs>
          <w:tab w:val="num" w:pos="1110"/>
        </w:tabs>
        <w:ind w:left="1110" w:hanging="75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6" w15:restartNumberingAfterBreak="0">
    <w:nsid w:val="115B044F"/>
    <w:multiLevelType w:val="hybridMultilevel"/>
    <w:tmpl w:val="14B48C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205292"/>
    <w:multiLevelType w:val="hybridMultilevel"/>
    <w:tmpl w:val="B22480C8"/>
    <w:lvl w:ilvl="0" w:tplc="12D27F64">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06784"/>
    <w:multiLevelType w:val="hybridMultilevel"/>
    <w:tmpl w:val="23DAB0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AE72A9"/>
    <w:multiLevelType w:val="multilevel"/>
    <w:tmpl w:val="2D98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1C6D57"/>
    <w:multiLevelType w:val="hybridMultilevel"/>
    <w:tmpl w:val="7E608F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FD41A5"/>
    <w:multiLevelType w:val="multilevel"/>
    <w:tmpl w:val="578A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437449"/>
    <w:multiLevelType w:val="hybridMultilevel"/>
    <w:tmpl w:val="5B82F196"/>
    <w:lvl w:ilvl="0" w:tplc="040C0005">
      <w:start w:val="1"/>
      <w:numFmt w:val="bullet"/>
      <w:lvlText w:val=""/>
      <w:lvlJc w:val="left"/>
      <w:pPr>
        <w:ind w:left="1080" w:hanging="72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6E465D"/>
    <w:multiLevelType w:val="hybridMultilevel"/>
    <w:tmpl w:val="62E2DDB0"/>
    <w:lvl w:ilvl="0" w:tplc="5C7C7526">
      <w:start w:val="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8C0CBD"/>
    <w:multiLevelType w:val="hybridMultilevel"/>
    <w:tmpl w:val="911686C8"/>
    <w:lvl w:ilvl="0" w:tplc="6764DFA0">
      <w:start w:val="29"/>
      <w:numFmt w:val="bullet"/>
      <w:lvlText w:val="-"/>
      <w:lvlJc w:val="left"/>
      <w:pPr>
        <w:ind w:left="720" w:hanging="360"/>
      </w:pPr>
      <w:rPr>
        <w:rFonts w:ascii="Franklin Gothic Book" w:eastAsia="Times New Roman"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B7185"/>
    <w:multiLevelType w:val="hybridMultilevel"/>
    <w:tmpl w:val="BD02981C"/>
    <w:lvl w:ilvl="0" w:tplc="1932E8A6">
      <w:numFmt w:val="bullet"/>
      <w:lvlText w:val="-"/>
      <w:lvlJc w:val="left"/>
      <w:pPr>
        <w:ind w:left="1080" w:hanging="72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00F74CA"/>
    <w:multiLevelType w:val="multilevel"/>
    <w:tmpl w:val="6B46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19"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D7D3C"/>
    <w:multiLevelType w:val="multilevel"/>
    <w:tmpl w:val="8022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97958"/>
    <w:multiLevelType w:val="hybridMultilevel"/>
    <w:tmpl w:val="8C58850A"/>
    <w:lvl w:ilvl="0" w:tplc="5C7C7526">
      <w:start w:val="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365732"/>
    <w:multiLevelType w:val="hybridMultilevel"/>
    <w:tmpl w:val="85E0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030CEF"/>
    <w:multiLevelType w:val="hybridMultilevel"/>
    <w:tmpl w:val="13829E7E"/>
    <w:lvl w:ilvl="0" w:tplc="9894E84A">
      <w:numFmt w:val="bullet"/>
      <w:lvlText w:val="-"/>
      <w:lvlJc w:val="left"/>
      <w:pPr>
        <w:ind w:left="1080" w:hanging="72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0960607"/>
    <w:multiLevelType w:val="hybridMultilevel"/>
    <w:tmpl w:val="9DF2E8A8"/>
    <w:lvl w:ilvl="0" w:tplc="DC5AE270">
      <w:numFmt w:val="bullet"/>
      <w:lvlText w:val="-"/>
      <w:lvlJc w:val="left"/>
      <w:pPr>
        <w:ind w:left="1080" w:hanging="72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575BF5"/>
    <w:multiLevelType w:val="multilevel"/>
    <w:tmpl w:val="1C3C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E04F3F"/>
    <w:multiLevelType w:val="hybridMultilevel"/>
    <w:tmpl w:val="B128EF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4327BC9"/>
    <w:multiLevelType w:val="multilevel"/>
    <w:tmpl w:val="3D3E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1158E"/>
    <w:multiLevelType w:val="multilevel"/>
    <w:tmpl w:val="29BA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5B5C7A"/>
    <w:multiLevelType w:val="hybridMultilevel"/>
    <w:tmpl w:val="FF8A0FD4"/>
    <w:lvl w:ilvl="0" w:tplc="040C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C9398F"/>
    <w:multiLevelType w:val="multilevel"/>
    <w:tmpl w:val="D844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2"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68263FF1"/>
    <w:multiLevelType w:val="multilevel"/>
    <w:tmpl w:val="79B0F3E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5C25DD"/>
    <w:multiLevelType w:val="hybridMultilevel"/>
    <w:tmpl w:val="16F66082"/>
    <w:lvl w:ilvl="0" w:tplc="5C7C7526">
      <w:start w:val="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F46584"/>
    <w:multiLevelType w:val="hybridMultilevel"/>
    <w:tmpl w:val="6D3858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FBB1852"/>
    <w:multiLevelType w:val="hybridMultilevel"/>
    <w:tmpl w:val="7BB411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7866E5"/>
    <w:multiLevelType w:val="hybridMultilevel"/>
    <w:tmpl w:val="C90EC78E"/>
    <w:lvl w:ilvl="0" w:tplc="A9CA4F6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AC2BBE"/>
    <w:multiLevelType w:val="hybridMultilevel"/>
    <w:tmpl w:val="93DC00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4027345">
    <w:abstractNumId w:val="31"/>
  </w:num>
  <w:num w:numId="2" w16cid:durableId="518009217">
    <w:abstractNumId w:val="19"/>
  </w:num>
  <w:num w:numId="3" w16cid:durableId="2020814563">
    <w:abstractNumId w:val="34"/>
  </w:num>
  <w:num w:numId="4" w16cid:durableId="1826583097">
    <w:abstractNumId w:val="18"/>
  </w:num>
  <w:num w:numId="5" w16cid:durableId="1652950496">
    <w:abstractNumId w:val="22"/>
  </w:num>
  <w:num w:numId="6" w16cid:durableId="2054694470">
    <w:abstractNumId w:val="32"/>
  </w:num>
  <w:num w:numId="7" w16cid:durableId="1089959426">
    <w:abstractNumId w:val="16"/>
  </w:num>
  <w:num w:numId="8" w16cid:durableId="715784219">
    <w:abstractNumId w:val="21"/>
  </w:num>
  <w:num w:numId="9" w16cid:durableId="1228107643">
    <w:abstractNumId w:val="10"/>
  </w:num>
  <w:num w:numId="10" w16cid:durableId="977150384">
    <w:abstractNumId w:val="35"/>
  </w:num>
  <w:num w:numId="11" w16cid:durableId="1683119594">
    <w:abstractNumId w:val="13"/>
  </w:num>
  <w:num w:numId="12" w16cid:durableId="1680426572">
    <w:abstractNumId w:val="2"/>
  </w:num>
  <w:num w:numId="13" w16cid:durableId="1147741219">
    <w:abstractNumId w:val="1"/>
  </w:num>
  <w:num w:numId="14" w16cid:durableId="1090615092">
    <w:abstractNumId w:val="23"/>
  </w:num>
  <w:num w:numId="15" w16cid:durableId="1979458201">
    <w:abstractNumId w:val="29"/>
  </w:num>
  <w:num w:numId="16" w16cid:durableId="2132893336">
    <w:abstractNumId w:val="26"/>
  </w:num>
  <w:num w:numId="17" w16cid:durableId="1122116486">
    <w:abstractNumId w:val="15"/>
  </w:num>
  <w:num w:numId="18" w16cid:durableId="1628270756">
    <w:abstractNumId w:val="6"/>
  </w:num>
  <w:num w:numId="19" w16cid:durableId="397359780">
    <w:abstractNumId w:val="24"/>
  </w:num>
  <w:num w:numId="20" w16cid:durableId="255751932">
    <w:abstractNumId w:val="7"/>
  </w:num>
  <w:num w:numId="21" w16cid:durableId="1408766029">
    <w:abstractNumId w:val="12"/>
  </w:num>
  <w:num w:numId="22" w16cid:durableId="1453670457">
    <w:abstractNumId w:val="39"/>
  </w:num>
  <w:num w:numId="23" w16cid:durableId="503741403">
    <w:abstractNumId w:val="11"/>
  </w:num>
  <w:num w:numId="24" w16cid:durableId="1257329138">
    <w:abstractNumId w:val="30"/>
  </w:num>
  <w:num w:numId="25" w16cid:durableId="1990404858">
    <w:abstractNumId w:val="0"/>
  </w:num>
  <w:num w:numId="26" w16cid:durableId="1647514013">
    <w:abstractNumId w:val="9"/>
  </w:num>
  <w:num w:numId="27" w16cid:durableId="1578399338">
    <w:abstractNumId w:val="4"/>
  </w:num>
  <w:num w:numId="28" w16cid:durableId="1475444179">
    <w:abstractNumId w:val="38"/>
  </w:num>
  <w:num w:numId="29" w16cid:durableId="71320085">
    <w:abstractNumId w:val="37"/>
  </w:num>
  <w:num w:numId="30" w16cid:durableId="827283191">
    <w:abstractNumId w:val="8"/>
  </w:num>
  <w:num w:numId="31" w16cid:durableId="1241519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76779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670958">
    <w:abstractNumId w:val="3"/>
  </w:num>
  <w:num w:numId="34" w16cid:durableId="1035229766">
    <w:abstractNumId w:val="36"/>
  </w:num>
  <w:num w:numId="35" w16cid:durableId="1616256005">
    <w:abstractNumId w:val="28"/>
  </w:num>
  <w:num w:numId="36" w16cid:durableId="1289773898">
    <w:abstractNumId w:val="20"/>
  </w:num>
  <w:num w:numId="37" w16cid:durableId="1742826805">
    <w:abstractNumId w:val="27"/>
  </w:num>
  <w:num w:numId="38" w16cid:durableId="1479374349">
    <w:abstractNumId w:val="14"/>
  </w:num>
  <w:num w:numId="39" w16cid:durableId="1542328225">
    <w:abstractNumId w:val="25"/>
  </w:num>
  <w:num w:numId="40" w16cid:durableId="2175181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60"/>
    <w:rsid w:val="0000003B"/>
    <w:rsid w:val="0001293F"/>
    <w:rsid w:val="000201EA"/>
    <w:rsid w:val="000216FF"/>
    <w:rsid w:val="000357A6"/>
    <w:rsid w:val="00036E0A"/>
    <w:rsid w:val="00045A7A"/>
    <w:rsid w:val="00063BD5"/>
    <w:rsid w:val="000815B2"/>
    <w:rsid w:val="00085EE5"/>
    <w:rsid w:val="00091296"/>
    <w:rsid w:val="00092E12"/>
    <w:rsid w:val="00094BD1"/>
    <w:rsid w:val="00095F7C"/>
    <w:rsid w:val="000964E6"/>
    <w:rsid w:val="000A0AE1"/>
    <w:rsid w:val="000C021D"/>
    <w:rsid w:val="000D5361"/>
    <w:rsid w:val="000E2ADC"/>
    <w:rsid w:val="000E33F9"/>
    <w:rsid w:val="000E4A5F"/>
    <w:rsid w:val="000F36E8"/>
    <w:rsid w:val="000F7186"/>
    <w:rsid w:val="000F7F44"/>
    <w:rsid w:val="00104D0E"/>
    <w:rsid w:val="00107216"/>
    <w:rsid w:val="00117382"/>
    <w:rsid w:val="00124853"/>
    <w:rsid w:val="00130CA4"/>
    <w:rsid w:val="00135419"/>
    <w:rsid w:val="001438F9"/>
    <w:rsid w:val="00147027"/>
    <w:rsid w:val="00157FAE"/>
    <w:rsid w:val="0016100F"/>
    <w:rsid w:val="00161986"/>
    <w:rsid w:val="00162AE0"/>
    <w:rsid w:val="00163558"/>
    <w:rsid w:val="00163F5B"/>
    <w:rsid w:val="001672B8"/>
    <w:rsid w:val="00167506"/>
    <w:rsid w:val="00172D23"/>
    <w:rsid w:val="0018337B"/>
    <w:rsid w:val="00184EBA"/>
    <w:rsid w:val="001875F5"/>
    <w:rsid w:val="001920E3"/>
    <w:rsid w:val="00195526"/>
    <w:rsid w:val="001A70FE"/>
    <w:rsid w:val="001B045D"/>
    <w:rsid w:val="001B7C16"/>
    <w:rsid w:val="001C4A63"/>
    <w:rsid w:val="001D43AA"/>
    <w:rsid w:val="001D58D8"/>
    <w:rsid w:val="001F073C"/>
    <w:rsid w:val="00222BDC"/>
    <w:rsid w:val="00234D6C"/>
    <w:rsid w:val="002351E4"/>
    <w:rsid w:val="0024036D"/>
    <w:rsid w:val="00241BBB"/>
    <w:rsid w:val="00247216"/>
    <w:rsid w:val="00252D05"/>
    <w:rsid w:val="00284B89"/>
    <w:rsid w:val="002855BB"/>
    <w:rsid w:val="00286D1A"/>
    <w:rsid w:val="00286E48"/>
    <w:rsid w:val="00292113"/>
    <w:rsid w:val="00294D3A"/>
    <w:rsid w:val="002A686D"/>
    <w:rsid w:val="002C047F"/>
    <w:rsid w:val="002C0C60"/>
    <w:rsid w:val="002C1476"/>
    <w:rsid w:val="002D02D4"/>
    <w:rsid w:val="002E090A"/>
    <w:rsid w:val="002F0EB5"/>
    <w:rsid w:val="002F56EA"/>
    <w:rsid w:val="002F57B3"/>
    <w:rsid w:val="0030031B"/>
    <w:rsid w:val="00300AD2"/>
    <w:rsid w:val="00305E44"/>
    <w:rsid w:val="00313E47"/>
    <w:rsid w:val="00315209"/>
    <w:rsid w:val="00324710"/>
    <w:rsid w:val="0032582A"/>
    <w:rsid w:val="003368D6"/>
    <w:rsid w:val="00352BB6"/>
    <w:rsid w:val="00357E66"/>
    <w:rsid w:val="00361260"/>
    <w:rsid w:val="00362227"/>
    <w:rsid w:val="0036255A"/>
    <w:rsid w:val="00362AF7"/>
    <w:rsid w:val="00362F54"/>
    <w:rsid w:val="00363B7B"/>
    <w:rsid w:val="003640C6"/>
    <w:rsid w:val="003729F0"/>
    <w:rsid w:val="00383478"/>
    <w:rsid w:val="0039085F"/>
    <w:rsid w:val="00393CE2"/>
    <w:rsid w:val="00393F5A"/>
    <w:rsid w:val="003941EB"/>
    <w:rsid w:val="0039452B"/>
    <w:rsid w:val="0039747F"/>
    <w:rsid w:val="003B12BF"/>
    <w:rsid w:val="003B253F"/>
    <w:rsid w:val="003B266D"/>
    <w:rsid w:val="003B52D5"/>
    <w:rsid w:val="003C0AFB"/>
    <w:rsid w:val="003D661D"/>
    <w:rsid w:val="003E1A6B"/>
    <w:rsid w:val="003E4910"/>
    <w:rsid w:val="003E5C7A"/>
    <w:rsid w:val="003E5F6C"/>
    <w:rsid w:val="00405501"/>
    <w:rsid w:val="00415707"/>
    <w:rsid w:val="00421D15"/>
    <w:rsid w:val="004231B2"/>
    <w:rsid w:val="004324AA"/>
    <w:rsid w:val="004335E6"/>
    <w:rsid w:val="00435936"/>
    <w:rsid w:val="004416FC"/>
    <w:rsid w:val="0044488A"/>
    <w:rsid w:val="004706D0"/>
    <w:rsid w:val="00474294"/>
    <w:rsid w:val="00481976"/>
    <w:rsid w:val="0048493B"/>
    <w:rsid w:val="00495C63"/>
    <w:rsid w:val="00496EBD"/>
    <w:rsid w:val="004A10AC"/>
    <w:rsid w:val="004A353A"/>
    <w:rsid w:val="004A3B0B"/>
    <w:rsid w:val="004A4D20"/>
    <w:rsid w:val="004A76D8"/>
    <w:rsid w:val="004B00B1"/>
    <w:rsid w:val="004B3772"/>
    <w:rsid w:val="004C2270"/>
    <w:rsid w:val="004C694C"/>
    <w:rsid w:val="004C7B72"/>
    <w:rsid w:val="004D1976"/>
    <w:rsid w:val="004E4AF0"/>
    <w:rsid w:val="004F4325"/>
    <w:rsid w:val="004F4F26"/>
    <w:rsid w:val="005114B5"/>
    <w:rsid w:val="00516423"/>
    <w:rsid w:val="005173E5"/>
    <w:rsid w:val="00520D5A"/>
    <w:rsid w:val="00526192"/>
    <w:rsid w:val="005279E4"/>
    <w:rsid w:val="00527A34"/>
    <w:rsid w:val="00532DA0"/>
    <w:rsid w:val="00533FB1"/>
    <w:rsid w:val="005352F2"/>
    <w:rsid w:val="00536961"/>
    <w:rsid w:val="00543A75"/>
    <w:rsid w:val="005448FA"/>
    <w:rsid w:val="00552584"/>
    <w:rsid w:val="00552761"/>
    <w:rsid w:val="00553843"/>
    <w:rsid w:val="00553A37"/>
    <w:rsid w:val="005550A3"/>
    <w:rsid w:val="005552D8"/>
    <w:rsid w:val="00555EF0"/>
    <w:rsid w:val="00557851"/>
    <w:rsid w:val="0056786C"/>
    <w:rsid w:val="005815CC"/>
    <w:rsid w:val="00584F38"/>
    <w:rsid w:val="00593545"/>
    <w:rsid w:val="005935AF"/>
    <w:rsid w:val="005A723F"/>
    <w:rsid w:val="005A73A6"/>
    <w:rsid w:val="005B2443"/>
    <w:rsid w:val="005C254E"/>
    <w:rsid w:val="005C63DC"/>
    <w:rsid w:val="005D6214"/>
    <w:rsid w:val="005E073E"/>
    <w:rsid w:val="005E4F94"/>
    <w:rsid w:val="005F1794"/>
    <w:rsid w:val="00617E8A"/>
    <w:rsid w:val="006305D9"/>
    <w:rsid w:val="0063187E"/>
    <w:rsid w:val="00635E72"/>
    <w:rsid w:val="0064011D"/>
    <w:rsid w:val="00643CD4"/>
    <w:rsid w:val="006563F6"/>
    <w:rsid w:val="0066302B"/>
    <w:rsid w:val="00664A0F"/>
    <w:rsid w:val="006667B0"/>
    <w:rsid w:val="00672E09"/>
    <w:rsid w:val="00685C29"/>
    <w:rsid w:val="00687504"/>
    <w:rsid w:val="006A3BC4"/>
    <w:rsid w:val="006D35B4"/>
    <w:rsid w:val="006E0499"/>
    <w:rsid w:val="006E240A"/>
    <w:rsid w:val="006E6129"/>
    <w:rsid w:val="006F554C"/>
    <w:rsid w:val="006F6CC8"/>
    <w:rsid w:val="007318A6"/>
    <w:rsid w:val="0074365F"/>
    <w:rsid w:val="0075332F"/>
    <w:rsid w:val="00760682"/>
    <w:rsid w:val="0076691F"/>
    <w:rsid w:val="00770670"/>
    <w:rsid w:val="00774336"/>
    <w:rsid w:val="00777F23"/>
    <w:rsid w:val="007850DE"/>
    <w:rsid w:val="007910A2"/>
    <w:rsid w:val="007B1B54"/>
    <w:rsid w:val="007D38C6"/>
    <w:rsid w:val="007E11BD"/>
    <w:rsid w:val="007E6999"/>
    <w:rsid w:val="007E6FF8"/>
    <w:rsid w:val="007F20C5"/>
    <w:rsid w:val="007F7578"/>
    <w:rsid w:val="007F7774"/>
    <w:rsid w:val="00801FEA"/>
    <w:rsid w:val="00806D4C"/>
    <w:rsid w:val="0082023F"/>
    <w:rsid w:val="00822E08"/>
    <w:rsid w:val="00824361"/>
    <w:rsid w:val="00832A54"/>
    <w:rsid w:val="00842431"/>
    <w:rsid w:val="00843CF4"/>
    <w:rsid w:val="00845E4D"/>
    <w:rsid w:val="008461DC"/>
    <w:rsid w:val="00846EF2"/>
    <w:rsid w:val="00847EE1"/>
    <w:rsid w:val="00852343"/>
    <w:rsid w:val="00857291"/>
    <w:rsid w:val="008737E7"/>
    <w:rsid w:val="008752D8"/>
    <w:rsid w:val="008934AA"/>
    <w:rsid w:val="00896594"/>
    <w:rsid w:val="008A4953"/>
    <w:rsid w:val="008A49F7"/>
    <w:rsid w:val="008A54C2"/>
    <w:rsid w:val="008A66E6"/>
    <w:rsid w:val="008B2645"/>
    <w:rsid w:val="008B540C"/>
    <w:rsid w:val="008D2943"/>
    <w:rsid w:val="008D61BE"/>
    <w:rsid w:val="009032AE"/>
    <w:rsid w:val="00912BFF"/>
    <w:rsid w:val="00916562"/>
    <w:rsid w:val="009178D5"/>
    <w:rsid w:val="0092126F"/>
    <w:rsid w:val="00923AD6"/>
    <w:rsid w:val="0092617C"/>
    <w:rsid w:val="00927444"/>
    <w:rsid w:val="009335D9"/>
    <w:rsid w:val="00941DA3"/>
    <w:rsid w:val="00945668"/>
    <w:rsid w:val="009501C9"/>
    <w:rsid w:val="00952732"/>
    <w:rsid w:val="009571D5"/>
    <w:rsid w:val="0096347B"/>
    <w:rsid w:val="00967CBD"/>
    <w:rsid w:val="00970B5D"/>
    <w:rsid w:val="00972358"/>
    <w:rsid w:val="00976088"/>
    <w:rsid w:val="00990167"/>
    <w:rsid w:val="0099632B"/>
    <w:rsid w:val="009A4041"/>
    <w:rsid w:val="009B1653"/>
    <w:rsid w:val="009B1E45"/>
    <w:rsid w:val="009B1F9E"/>
    <w:rsid w:val="009B2427"/>
    <w:rsid w:val="009B4E61"/>
    <w:rsid w:val="009C037F"/>
    <w:rsid w:val="009C1796"/>
    <w:rsid w:val="009C51CF"/>
    <w:rsid w:val="009D374F"/>
    <w:rsid w:val="009D38AF"/>
    <w:rsid w:val="009E1ADF"/>
    <w:rsid w:val="009F44BA"/>
    <w:rsid w:val="00A06750"/>
    <w:rsid w:val="00A10F4E"/>
    <w:rsid w:val="00A134A6"/>
    <w:rsid w:val="00A4007A"/>
    <w:rsid w:val="00A417A7"/>
    <w:rsid w:val="00A531E6"/>
    <w:rsid w:val="00A57165"/>
    <w:rsid w:val="00A6138A"/>
    <w:rsid w:val="00A669F8"/>
    <w:rsid w:val="00A90423"/>
    <w:rsid w:val="00A92CBA"/>
    <w:rsid w:val="00A96957"/>
    <w:rsid w:val="00A97D09"/>
    <w:rsid w:val="00AA4C88"/>
    <w:rsid w:val="00AD3053"/>
    <w:rsid w:val="00AD433C"/>
    <w:rsid w:val="00AE1A1A"/>
    <w:rsid w:val="00AE4868"/>
    <w:rsid w:val="00AF1FFB"/>
    <w:rsid w:val="00AF7383"/>
    <w:rsid w:val="00B0718B"/>
    <w:rsid w:val="00B0766D"/>
    <w:rsid w:val="00B10F01"/>
    <w:rsid w:val="00B11E0F"/>
    <w:rsid w:val="00B13C02"/>
    <w:rsid w:val="00B14DEE"/>
    <w:rsid w:val="00B2597D"/>
    <w:rsid w:val="00B26BEB"/>
    <w:rsid w:val="00B30D88"/>
    <w:rsid w:val="00B313DD"/>
    <w:rsid w:val="00B33C27"/>
    <w:rsid w:val="00B37E09"/>
    <w:rsid w:val="00B50137"/>
    <w:rsid w:val="00B52945"/>
    <w:rsid w:val="00B60047"/>
    <w:rsid w:val="00B85281"/>
    <w:rsid w:val="00B9080F"/>
    <w:rsid w:val="00BA1FA3"/>
    <w:rsid w:val="00BB0881"/>
    <w:rsid w:val="00BB7D82"/>
    <w:rsid w:val="00BC1174"/>
    <w:rsid w:val="00BD6C26"/>
    <w:rsid w:val="00BE3984"/>
    <w:rsid w:val="00BE4512"/>
    <w:rsid w:val="00BE579F"/>
    <w:rsid w:val="00BF60AE"/>
    <w:rsid w:val="00C1236C"/>
    <w:rsid w:val="00C205DB"/>
    <w:rsid w:val="00C20F19"/>
    <w:rsid w:val="00C21F05"/>
    <w:rsid w:val="00C21F56"/>
    <w:rsid w:val="00C26E48"/>
    <w:rsid w:val="00C373BF"/>
    <w:rsid w:val="00C37800"/>
    <w:rsid w:val="00C46B86"/>
    <w:rsid w:val="00C52493"/>
    <w:rsid w:val="00C61BAD"/>
    <w:rsid w:val="00C67454"/>
    <w:rsid w:val="00C7541C"/>
    <w:rsid w:val="00C7677D"/>
    <w:rsid w:val="00C768E2"/>
    <w:rsid w:val="00C805C8"/>
    <w:rsid w:val="00C81676"/>
    <w:rsid w:val="00C83C11"/>
    <w:rsid w:val="00C86FD4"/>
    <w:rsid w:val="00C927B2"/>
    <w:rsid w:val="00CA1C43"/>
    <w:rsid w:val="00CA3552"/>
    <w:rsid w:val="00CA5940"/>
    <w:rsid w:val="00CA5B45"/>
    <w:rsid w:val="00CC73BB"/>
    <w:rsid w:val="00CC78C4"/>
    <w:rsid w:val="00CD624D"/>
    <w:rsid w:val="00CE6A2B"/>
    <w:rsid w:val="00CF1960"/>
    <w:rsid w:val="00CF396D"/>
    <w:rsid w:val="00D01225"/>
    <w:rsid w:val="00D02195"/>
    <w:rsid w:val="00D1044B"/>
    <w:rsid w:val="00D12AEE"/>
    <w:rsid w:val="00D14CB4"/>
    <w:rsid w:val="00D216EC"/>
    <w:rsid w:val="00D23D5D"/>
    <w:rsid w:val="00D32C19"/>
    <w:rsid w:val="00D33710"/>
    <w:rsid w:val="00D35317"/>
    <w:rsid w:val="00D361B1"/>
    <w:rsid w:val="00D52299"/>
    <w:rsid w:val="00D573A3"/>
    <w:rsid w:val="00D57C27"/>
    <w:rsid w:val="00D64B8C"/>
    <w:rsid w:val="00D67B7F"/>
    <w:rsid w:val="00D73F9B"/>
    <w:rsid w:val="00D85896"/>
    <w:rsid w:val="00D87CF4"/>
    <w:rsid w:val="00D931A1"/>
    <w:rsid w:val="00D94C50"/>
    <w:rsid w:val="00D96D30"/>
    <w:rsid w:val="00DA4EDD"/>
    <w:rsid w:val="00DB7E7B"/>
    <w:rsid w:val="00DD5119"/>
    <w:rsid w:val="00DE0F9B"/>
    <w:rsid w:val="00DE4365"/>
    <w:rsid w:val="00DE6B92"/>
    <w:rsid w:val="00E07EBF"/>
    <w:rsid w:val="00E22F5C"/>
    <w:rsid w:val="00E301B1"/>
    <w:rsid w:val="00E30C37"/>
    <w:rsid w:val="00E33C5B"/>
    <w:rsid w:val="00E4069E"/>
    <w:rsid w:val="00E478E5"/>
    <w:rsid w:val="00E503DC"/>
    <w:rsid w:val="00E66ACD"/>
    <w:rsid w:val="00E6702D"/>
    <w:rsid w:val="00E712F8"/>
    <w:rsid w:val="00E725D4"/>
    <w:rsid w:val="00E77064"/>
    <w:rsid w:val="00E80AE6"/>
    <w:rsid w:val="00E87E08"/>
    <w:rsid w:val="00EA2296"/>
    <w:rsid w:val="00EB04C2"/>
    <w:rsid w:val="00EB1F03"/>
    <w:rsid w:val="00EB3918"/>
    <w:rsid w:val="00EB49FB"/>
    <w:rsid w:val="00EB6E41"/>
    <w:rsid w:val="00EB77A9"/>
    <w:rsid w:val="00EC0841"/>
    <w:rsid w:val="00EC3E8D"/>
    <w:rsid w:val="00EC49EC"/>
    <w:rsid w:val="00ED1806"/>
    <w:rsid w:val="00ED5BEE"/>
    <w:rsid w:val="00ED67BD"/>
    <w:rsid w:val="00EE6C7A"/>
    <w:rsid w:val="00F04FE5"/>
    <w:rsid w:val="00F22122"/>
    <w:rsid w:val="00F23C7C"/>
    <w:rsid w:val="00F27724"/>
    <w:rsid w:val="00F35B6B"/>
    <w:rsid w:val="00F36FC5"/>
    <w:rsid w:val="00F5394F"/>
    <w:rsid w:val="00F554F4"/>
    <w:rsid w:val="00F5793F"/>
    <w:rsid w:val="00F61A7D"/>
    <w:rsid w:val="00F64096"/>
    <w:rsid w:val="00F67CD8"/>
    <w:rsid w:val="00F7207C"/>
    <w:rsid w:val="00FB1EA1"/>
    <w:rsid w:val="00FB6FF0"/>
    <w:rsid w:val="00FC6C99"/>
    <w:rsid w:val="00FD41CB"/>
    <w:rsid w:val="00FD47F5"/>
    <w:rsid w:val="00FE17DD"/>
    <w:rsid w:val="00FF277A"/>
    <w:rsid w:val="00FF2C57"/>
    <w:rsid w:val="00FF7DEC"/>
    <w:rsid w:val="0237896F"/>
    <w:rsid w:val="0250F2B3"/>
    <w:rsid w:val="02E1BD8C"/>
    <w:rsid w:val="03982E01"/>
    <w:rsid w:val="044828F5"/>
    <w:rsid w:val="06C0D986"/>
    <w:rsid w:val="0C47D97D"/>
    <w:rsid w:val="117CEDDD"/>
    <w:rsid w:val="14AF87D3"/>
    <w:rsid w:val="158B0694"/>
    <w:rsid w:val="162EEFE2"/>
    <w:rsid w:val="16780811"/>
    <w:rsid w:val="189E23EF"/>
    <w:rsid w:val="19978953"/>
    <w:rsid w:val="1AFEE35F"/>
    <w:rsid w:val="1B4AB59B"/>
    <w:rsid w:val="1EE67F15"/>
    <w:rsid w:val="22176A5D"/>
    <w:rsid w:val="2420555F"/>
    <w:rsid w:val="297936C8"/>
    <w:rsid w:val="299014B6"/>
    <w:rsid w:val="2D2A0114"/>
    <w:rsid w:val="34529E63"/>
    <w:rsid w:val="354C068C"/>
    <w:rsid w:val="362EC293"/>
    <w:rsid w:val="36482601"/>
    <w:rsid w:val="3658F1DC"/>
    <w:rsid w:val="3C7E03DD"/>
    <w:rsid w:val="3D7914FB"/>
    <w:rsid w:val="40D936AC"/>
    <w:rsid w:val="40E04AD8"/>
    <w:rsid w:val="40ED1039"/>
    <w:rsid w:val="434A15C6"/>
    <w:rsid w:val="44BAC27A"/>
    <w:rsid w:val="459EA797"/>
    <w:rsid w:val="45B1176C"/>
    <w:rsid w:val="471CFAD4"/>
    <w:rsid w:val="4C23D6D9"/>
    <w:rsid w:val="4E05B3AB"/>
    <w:rsid w:val="4F5B779B"/>
    <w:rsid w:val="4F623536"/>
    <w:rsid w:val="542EE8BE"/>
    <w:rsid w:val="5435A73E"/>
    <w:rsid w:val="59967173"/>
    <w:rsid w:val="599C56FF"/>
    <w:rsid w:val="5A390B20"/>
    <w:rsid w:val="5CD6C455"/>
    <w:rsid w:val="5E65E821"/>
    <w:rsid w:val="6001B882"/>
    <w:rsid w:val="63364C66"/>
    <w:rsid w:val="63ACE14C"/>
    <w:rsid w:val="64D529A5"/>
    <w:rsid w:val="65EF880A"/>
    <w:rsid w:val="678B586B"/>
    <w:rsid w:val="68D3D7F2"/>
    <w:rsid w:val="6B26944D"/>
    <w:rsid w:val="6B75C045"/>
    <w:rsid w:val="6DB0B3EE"/>
    <w:rsid w:val="6EAD6107"/>
    <w:rsid w:val="6FBB1398"/>
    <w:rsid w:val="70F276E2"/>
    <w:rsid w:val="717593BD"/>
    <w:rsid w:val="71E501C9"/>
    <w:rsid w:val="728E4743"/>
    <w:rsid w:val="7350E25D"/>
    <w:rsid w:val="735C5C5B"/>
    <w:rsid w:val="73944C7C"/>
    <w:rsid w:val="74DA1298"/>
    <w:rsid w:val="751CA28B"/>
    <w:rsid w:val="76AF3C5B"/>
    <w:rsid w:val="76B872EC"/>
    <w:rsid w:val="78C1AE4E"/>
    <w:rsid w:val="79F14BBA"/>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2B6E0"/>
  <w15:docId w15:val="{417E1E22-07EE-4124-AB72-2B0B70FC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0C60"/>
    <w:rPr>
      <w:color w:val="0000FF"/>
      <w:u w:val="single"/>
    </w:rPr>
  </w:style>
  <w:style w:type="character" w:customStyle="1" w:styleId="Heading2Char">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customStyle="1" w:styleId="CommentTextChar">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customStyle="1" w:styleId="CommentSubjectChar">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customStyle="1" w:styleId="BalloonTextChar">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aliases w:val="List NRC"/>
    <w:basedOn w:val="Normal"/>
    <w:link w:val="ListParagraphChar"/>
    <w:uiPriority w:val="34"/>
    <w:qFormat/>
    <w:rsid w:val="00CD624D"/>
    <w:pPr>
      <w:ind w:left="720"/>
      <w:contextualSpacing/>
    </w:pPr>
  </w:style>
  <w:style w:type="character" w:customStyle="1" w:styleId="FooterChar">
    <w:name w:val="Footer Char"/>
    <w:basedOn w:val="DefaultParagraphFont"/>
    <w:link w:val="Footer"/>
    <w:uiPriority w:val="99"/>
    <w:rsid w:val="001875F5"/>
    <w:rPr>
      <w:sz w:val="24"/>
      <w:szCs w:val="24"/>
    </w:rPr>
  </w:style>
  <w:style w:type="table" w:styleId="TableGrid">
    <w:name w:val="Table Grid"/>
    <w:basedOn w:val="TableNormal"/>
    <w:rsid w:val="00187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17A7"/>
    <w:rPr>
      <w:color w:val="605E5C"/>
      <w:shd w:val="clear" w:color="auto" w:fill="E1DFDD"/>
    </w:rPr>
  </w:style>
  <w:style w:type="character" w:customStyle="1" w:styleId="ListParagraphChar">
    <w:name w:val="List Paragraph Char"/>
    <w:aliases w:val="List NRC Char"/>
    <w:link w:val="ListParagraph"/>
    <w:uiPriority w:val="34"/>
    <w:locked/>
    <w:rsid w:val="00672E09"/>
    <w:rPr>
      <w:sz w:val="24"/>
      <w:szCs w:val="24"/>
    </w:rPr>
  </w:style>
  <w:style w:type="paragraph" w:customStyle="1" w:styleId="paragraph">
    <w:name w:val="paragraph"/>
    <w:basedOn w:val="Normal"/>
    <w:rsid w:val="00B50137"/>
    <w:pPr>
      <w:spacing w:before="100" w:beforeAutospacing="1" w:after="100" w:afterAutospacing="1"/>
    </w:pPr>
    <w:rPr>
      <w:lang w:val="fr-FR" w:eastAsia="fr-FR"/>
    </w:rPr>
  </w:style>
  <w:style w:type="character" w:customStyle="1" w:styleId="normaltextrun">
    <w:name w:val="normaltextrun"/>
    <w:basedOn w:val="DefaultParagraphFont"/>
    <w:rsid w:val="00B50137"/>
  </w:style>
  <w:style w:type="character" w:customStyle="1" w:styleId="eop">
    <w:name w:val="eop"/>
    <w:basedOn w:val="DefaultParagraphFont"/>
    <w:rsid w:val="00B50137"/>
  </w:style>
  <w:style w:type="paragraph" w:styleId="Revision">
    <w:name w:val="Revision"/>
    <w:hidden/>
    <w:uiPriority w:val="99"/>
    <w:semiHidden/>
    <w:rsid w:val="005D6214"/>
    <w:rPr>
      <w:sz w:val="24"/>
      <w:szCs w:val="24"/>
    </w:rPr>
  </w:style>
  <w:style w:type="character" w:styleId="Mention">
    <w:name w:val="Mention"/>
    <w:basedOn w:val="DefaultParagraphFont"/>
    <w:uiPriority w:val="99"/>
    <w:unhideWhenUsed/>
    <w:rsid w:val="004231B2"/>
    <w:rPr>
      <w:color w:val="2B579A"/>
      <w:shd w:val="clear" w:color="auto" w:fill="E1DFDD"/>
    </w:rPr>
  </w:style>
  <w:style w:type="character" w:styleId="FollowedHyperlink">
    <w:name w:val="FollowedHyperlink"/>
    <w:basedOn w:val="DefaultParagraphFont"/>
    <w:semiHidden/>
    <w:unhideWhenUsed/>
    <w:rsid w:val="007606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030">
      <w:bodyDiv w:val="1"/>
      <w:marLeft w:val="0"/>
      <w:marRight w:val="0"/>
      <w:marTop w:val="0"/>
      <w:marBottom w:val="0"/>
      <w:divBdr>
        <w:top w:val="none" w:sz="0" w:space="0" w:color="auto"/>
        <w:left w:val="none" w:sz="0" w:space="0" w:color="auto"/>
        <w:bottom w:val="none" w:sz="0" w:space="0" w:color="auto"/>
        <w:right w:val="none" w:sz="0" w:space="0" w:color="auto"/>
      </w:divBdr>
    </w:div>
    <w:div w:id="134220874">
      <w:bodyDiv w:val="1"/>
      <w:marLeft w:val="0"/>
      <w:marRight w:val="0"/>
      <w:marTop w:val="0"/>
      <w:marBottom w:val="0"/>
      <w:divBdr>
        <w:top w:val="none" w:sz="0" w:space="0" w:color="auto"/>
        <w:left w:val="none" w:sz="0" w:space="0" w:color="auto"/>
        <w:bottom w:val="none" w:sz="0" w:space="0" w:color="auto"/>
        <w:right w:val="none" w:sz="0" w:space="0" w:color="auto"/>
      </w:divBdr>
    </w:div>
    <w:div w:id="166679019">
      <w:bodyDiv w:val="1"/>
      <w:marLeft w:val="0"/>
      <w:marRight w:val="0"/>
      <w:marTop w:val="0"/>
      <w:marBottom w:val="0"/>
      <w:divBdr>
        <w:top w:val="none" w:sz="0" w:space="0" w:color="auto"/>
        <w:left w:val="none" w:sz="0" w:space="0" w:color="auto"/>
        <w:bottom w:val="none" w:sz="0" w:space="0" w:color="auto"/>
        <w:right w:val="none" w:sz="0" w:space="0" w:color="auto"/>
      </w:divBdr>
    </w:div>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557937920">
      <w:bodyDiv w:val="1"/>
      <w:marLeft w:val="0"/>
      <w:marRight w:val="0"/>
      <w:marTop w:val="0"/>
      <w:marBottom w:val="0"/>
      <w:divBdr>
        <w:top w:val="none" w:sz="0" w:space="0" w:color="auto"/>
        <w:left w:val="none" w:sz="0" w:space="0" w:color="auto"/>
        <w:bottom w:val="none" w:sz="0" w:space="0" w:color="auto"/>
        <w:right w:val="none" w:sz="0" w:space="0" w:color="auto"/>
      </w:divBdr>
    </w:div>
    <w:div w:id="581567460">
      <w:bodyDiv w:val="1"/>
      <w:marLeft w:val="0"/>
      <w:marRight w:val="0"/>
      <w:marTop w:val="0"/>
      <w:marBottom w:val="0"/>
      <w:divBdr>
        <w:top w:val="none" w:sz="0" w:space="0" w:color="auto"/>
        <w:left w:val="none" w:sz="0" w:space="0" w:color="auto"/>
        <w:bottom w:val="none" w:sz="0" w:space="0" w:color="auto"/>
        <w:right w:val="none" w:sz="0" w:space="0" w:color="auto"/>
      </w:divBdr>
    </w:div>
    <w:div w:id="714088289">
      <w:bodyDiv w:val="1"/>
      <w:marLeft w:val="0"/>
      <w:marRight w:val="0"/>
      <w:marTop w:val="0"/>
      <w:marBottom w:val="0"/>
      <w:divBdr>
        <w:top w:val="none" w:sz="0" w:space="0" w:color="auto"/>
        <w:left w:val="none" w:sz="0" w:space="0" w:color="auto"/>
        <w:bottom w:val="none" w:sz="0" w:space="0" w:color="auto"/>
        <w:right w:val="none" w:sz="0" w:space="0" w:color="auto"/>
      </w:divBdr>
    </w:div>
    <w:div w:id="763037473">
      <w:bodyDiv w:val="1"/>
      <w:marLeft w:val="0"/>
      <w:marRight w:val="0"/>
      <w:marTop w:val="0"/>
      <w:marBottom w:val="0"/>
      <w:divBdr>
        <w:top w:val="none" w:sz="0" w:space="0" w:color="auto"/>
        <w:left w:val="none" w:sz="0" w:space="0" w:color="auto"/>
        <w:bottom w:val="none" w:sz="0" w:space="0" w:color="auto"/>
        <w:right w:val="none" w:sz="0" w:space="0" w:color="auto"/>
      </w:divBdr>
    </w:div>
    <w:div w:id="773019834">
      <w:bodyDiv w:val="1"/>
      <w:marLeft w:val="0"/>
      <w:marRight w:val="0"/>
      <w:marTop w:val="0"/>
      <w:marBottom w:val="0"/>
      <w:divBdr>
        <w:top w:val="none" w:sz="0" w:space="0" w:color="auto"/>
        <w:left w:val="none" w:sz="0" w:space="0" w:color="auto"/>
        <w:bottom w:val="none" w:sz="0" w:space="0" w:color="auto"/>
        <w:right w:val="none" w:sz="0" w:space="0" w:color="auto"/>
      </w:divBdr>
    </w:div>
    <w:div w:id="801192581">
      <w:bodyDiv w:val="1"/>
      <w:marLeft w:val="0"/>
      <w:marRight w:val="0"/>
      <w:marTop w:val="0"/>
      <w:marBottom w:val="0"/>
      <w:divBdr>
        <w:top w:val="none" w:sz="0" w:space="0" w:color="auto"/>
        <w:left w:val="none" w:sz="0" w:space="0" w:color="auto"/>
        <w:bottom w:val="none" w:sz="0" w:space="0" w:color="auto"/>
        <w:right w:val="none" w:sz="0" w:space="0" w:color="auto"/>
      </w:divBdr>
    </w:div>
    <w:div w:id="870459917">
      <w:bodyDiv w:val="1"/>
      <w:marLeft w:val="0"/>
      <w:marRight w:val="0"/>
      <w:marTop w:val="0"/>
      <w:marBottom w:val="0"/>
      <w:divBdr>
        <w:top w:val="none" w:sz="0" w:space="0" w:color="auto"/>
        <w:left w:val="none" w:sz="0" w:space="0" w:color="auto"/>
        <w:bottom w:val="none" w:sz="0" w:space="0" w:color="auto"/>
        <w:right w:val="none" w:sz="0" w:space="0" w:color="auto"/>
      </w:divBdr>
    </w:div>
    <w:div w:id="894122178">
      <w:bodyDiv w:val="1"/>
      <w:marLeft w:val="0"/>
      <w:marRight w:val="0"/>
      <w:marTop w:val="0"/>
      <w:marBottom w:val="0"/>
      <w:divBdr>
        <w:top w:val="none" w:sz="0" w:space="0" w:color="auto"/>
        <w:left w:val="none" w:sz="0" w:space="0" w:color="auto"/>
        <w:bottom w:val="none" w:sz="0" w:space="0" w:color="auto"/>
        <w:right w:val="none" w:sz="0" w:space="0" w:color="auto"/>
      </w:divBdr>
    </w:div>
    <w:div w:id="1053693660">
      <w:bodyDiv w:val="1"/>
      <w:marLeft w:val="0"/>
      <w:marRight w:val="0"/>
      <w:marTop w:val="0"/>
      <w:marBottom w:val="0"/>
      <w:divBdr>
        <w:top w:val="none" w:sz="0" w:space="0" w:color="auto"/>
        <w:left w:val="none" w:sz="0" w:space="0" w:color="auto"/>
        <w:bottom w:val="none" w:sz="0" w:space="0" w:color="auto"/>
        <w:right w:val="none" w:sz="0" w:space="0" w:color="auto"/>
      </w:divBdr>
    </w:div>
    <w:div w:id="1076630858">
      <w:bodyDiv w:val="1"/>
      <w:marLeft w:val="0"/>
      <w:marRight w:val="0"/>
      <w:marTop w:val="0"/>
      <w:marBottom w:val="0"/>
      <w:divBdr>
        <w:top w:val="none" w:sz="0" w:space="0" w:color="auto"/>
        <w:left w:val="none" w:sz="0" w:space="0" w:color="auto"/>
        <w:bottom w:val="none" w:sz="0" w:space="0" w:color="auto"/>
        <w:right w:val="none" w:sz="0" w:space="0" w:color="auto"/>
      </w:divBdr>
    </w:div>
    <w:div w:id="1403143369">
      <w:bodyDiv w:val="1"/>
      <w:marLeft w:val="0"/>
      <w:marRight w:val="0"/>
      <w:marTop w:val="0"/>
      <w:marBottom w:val="0"/>
      <w:divBdr>
        <w:top w:val="none" w:sz="0" w:space="0" w:color="auto"/>
        <w:left w:val="none" w:sz="0" w:space="0" w:color="auto"/>
        <w:bottom w:val="none" w:sz="0" w:space="0" w:color="auto"/>
        <w:right w:val="none" w:sz="0" w:space="0" w:color="auto"/>
      </w:divBdr>
    </w:div>
    <w:div w:id="1620840165">
      <w:bodyDiv w:val="1"/>
      <w:marLeft w:val="0"/>
      <w:marRight w:val="0"/>
      <w:marTop w:val="0"/>
      <w:marBottom w:val="0"/>
      <w:divBdr>
        <w:top w:val="none" w:sz="0" w:space="0" w:color="auto"/>
        <w:left w:val="none" w:sz="0" w:space="0" w:color="auto"/>
        <w:bottom w:val="none" w:sz="0" w:space="0" w:color="auto"/>
        <w:right w:val="none" w:sz="0" w:space="0" w:color="auto"/>
      </w:divBdr>
    </w:div>
    <w:div w:id="1690795799">
      <w:bodyDiv w:val="1"/>
      <w:marLeft w:val="0"/>
      <w:marRight w:val="0"/>
      <w:marTop w:val="0"/>
      <w:marBottom w:val="0"/>
      <w:divBdr>
        <w:top w:val="none" w:sz="0" w:space="0" w:color="auto"/>
        <w:left w:val="none" w:sz="0" w:space="0" w:color="auto"/>
        <w:bottom w:val="none" w:sz="0" w:space="0" w:color="auto"/>
        <w:right w:val="none" w:sz="0" w:space="0" w:color="auto"/>
      </w:divBdr>
    </w:div>
    <w:div w:id="1768505595">
      <w:bodyDiv w:val="1"/>
      <w:marLeft w:val="0"/>
      <w:marRight w:val="0"/>
      <w:marTop w:val="0"/>
      <w:marBottom w:val="0"/>
      <w:divBdr>
        <w:top w:val="none" w:sz="0" w:space="0" w:color="auto"/>
        <w:left w:val="none" w:sz="0" w:space="0" w:color="auto"/>
        <w:bottom w:val="none" w:sz="0" w:space="0" w:color="auto"/>
        <w:right w:val="none" w:sz="0" w:space="0" w:color="auto"/>
      </w:divBdr>
      <w:divsChild>
        <w:div w:id="122888391">
          <w:marLeft w:val="0"/>
          <w:marRight w:val="0"/>
          <w:marTop w:val="0"/>
          <w:marBottom w:val="0"/>
          <w:divBdr>
            <w:top w:val="none" w:sz="0" w:space="0" w:color="auto"/>
            <w:left w:val="none" w:sz="0" w:space="0" w:color="auto"/>
            <w:bottom w:val="none" w:sz="0" w:space="0" w:color="auto"/>
            <w:right w:val="none" w:sz="0" w:space="0" w:color="auto"/>
          </w:divBdr>
        </w:div>
        <w:div w:id="257643011">
          <w:marLeft w:val="0"/>
          <w:marRight w:val="0"/>
          <w:marTop w:val="0"/>
          <w:marBottom w:val="0"/>
          <w:divBdr>
            <w:top w:val="none" w:sz="0" w:space="0" w:color="auto"/>
            <w:left w:val="none" w:sz="0" w:space="0" w:color="auto"/>
            <w:bottom w:val="none" w:sz="0" w:space="0" w:color="auto"/>
            <w:right w:val="none" w:sz="0" w:space="0" w:color="auto"/>
          </w:divBdr>
        </w:div>
        <w:div w:id="333411211">
          <w:marLeft w:val="0"/>
          <w:marRight w:val="0"/>
          <w:marTop w:val="0"/>
          <w:marBottom w:val="0"/>
          <w:divBdr>
            <w:top w:val="none" w:sz="0" w:space="0" w:color="auto"/>
            <w:left w:val="none" w:sz="0" w:space="0" w:color="auto"/>
            <w:bottom w:val="none" w:sz="0" w:space="0" w:color="auto"/>
            <w:right w:val="none" w:sz="0" w:space="0" w:color="auto"/>
          </w:divBdr>
        </w:div>
        <w:div w:id="601956475">
          <w:marLeft w:val="0"/>
          <w:marRight w:val="0"/>
          <w:marTop w:val="0"/>
          <w:marBottom w:val="0"/>
          <w:divBdr>
            <w:top w:val="none" w:sz="0" w:space="0" w:color="auto"/>
            <w:left w:val="none" w:sz="0" w:space="0" w:color="auto"/>
            <w:bottom w:val="none" w:sz="0" w:space="0" w:color="auto"/>
            <w:right w:val="none" w:sz="0" w:space="0" w:color="auto"/>
          </w:divBdr>
        </w:div>
        <w:div w:id="872612684">
          <w:marLeft w:val="0"/>
          <w:marRight w:val="0"/>
          <w:marTop w:val="0"/>
          <w:marBottom w:val="0"/>
          <w:divBdr>
            <w:top w:val="none" w:sz="0" w:space="0" w:color="auto"/>
            <w:left w:val="none" w:sz="0" w:space="0" w:color="auto"/>
            <w:bottom w:val="none" w:sz="0" w:space="0" w:color="auto"/>
            <w:right w:val="none" w:sz="0" w:space="0" w:color="auto"/>
          </w:divBdr>
        </w:div>
        <w:div w:id="919370218">
          <w:marLeft w:val="0"/>
          <w:marRight w:val="0"/>
          <w:marTop w:val="0"/>
          <w:marBottom w:val="0"/>
          <w:divBdr>
            <w:top w:val="none" w:sz="0" w:space="0" w:color="auto"/>
            <w:left w:val="none" w:sz="0" w:space="0" w:color="auto"/>
            <w:bottom w:val="none" w:sz="0" w:space="0" w:color="auto"/>
            <w:right w:val="none" w:sz="0" w:space="0" w:color="auto"/>
          </w:divBdr>
        </w:div>
        <w:div w:id="964848340">
          <w:marLeft w:val="0"/>
          <w:marRight w:val="0"/>
          <w:marTop w:val="0"/>
          <w:marBottom w:val="0"/>
          <w:divBdr>
            <w:top w:val="none" w:sz="0" w:space="0" w:color="auto"/>
            <w:left w:val="none" w:sz="0" w:space="0" w:color="auto"/>
            <w:bottom w:val="none" w:sz="0" w:space="0" w:color="auto"/>
            <w:right w:val="none" w:sz="0" w:space="0" w:color="auto"/>
          </w:divBdr>
        </w:div>
        <w:div w:id="1058167696">
          <w:marLeft w:val="0"/>
          <w:marRight w:val="0"/>
          <w:marTop w:val="0"/>
          <w:marBottom w:val="0"/>
          <w:divBdr>
            <w:top w:val="none" w:sz="0" w:space="0" w:color="auto"/>
            <w:left w:val="none" w:sz="0" w:space="0" w:color="auto"/>
            <w:bottom w:val="none" w:sz="0" w:space="0" w:color="auto"/>
            <w:right w:val="none" w:sz="0" w:space="0" w:color="auto"/>
          </w:divBdr>
        </w:div>
        <w:div w:id="1109203146">
          <w:marLeft w:val="0"/>
          <w:marRight w:val="0"/>
          <w:marTop w:val="0"/>
          <w:marBottom w:val="0"/>
          <w:divBdr>
            <w:top w:val="none" w:sz="0" w:space="0" w:color="auto"/>
            <w:left w:val="none" w:sz="0" w:space="0" w:color="auto"/>
            <w:bottom w:val="none" w:sz="0" w:space="0" w:color="auto"/>
            <w:right w:val="none" w:sz="0" w:space="0" w:color="auto"/>
          </w:divBdr>
        </w:div>
        <w:div w:id="1408575631">
          <w:marLeft w:val="0"/>
          <w:marRight w:val="0"/>
          <w:marTop w:val="0"/>
          <w:marBottom w:val="0"/>
          <w:divBdr>
            <w:top w:val="none" w:sz="0" w:space="0" w:color="auto"/>
            <w:left w:val="none" w:sz="0" w:space="0" w:color="auto"/>
            <w:bottom w:val="none" w:sz="0" w:space="0" w:color="auto"/>
            <w:right w:val="none" w:sz="0" w:space="0" w:color="auto"/>
          </w:divBdr>
        </w:div>
        <w:div w:id="1564413017">
          <w:marLeft w:val="0"/>
          <w:marRight w:val="0"/>
          <w:marTop w:val="0"/>
          <w:marBottom w:val="0"/>
          <w:divBdr>
            <w:top w:val="none" w:sz="0" w:space="0" w:color="auto"/>
            <w:left w:val="none" w:sz="0" w:space="0" w:color="auto"/>
            <w:bottom w:val="none" w:sz="0" w:space="0" w:color="auto"/>
            <w:right w:val="none" w:sz="0" w:space="0" w:color="auto"/>
          </w:divBdr>
        </w:div>
        <w:div w:id="1737126399">
          <w:marLeft w:val="0"/>
          <w:marRight w:val="0"/>
          <w:marTop w:val="0"/>
          <w:marBottom w:val="0"/>
          <w:divBdr>
            <w:top w:val="none" w:sz="0" w:space="0" w:color="auto"/>
            <w:left w:val="none" w:sz="0" w:space="0" w:color="auto"/>
            <w:bottom w:val="none" w:sz="0" w:space="0" w:color="auto"/>
            <w:right w:val="none" w:sz="0" w:space="0" w:color="auto"/>
          </w:divBdr>
        </w:div>
        <w:div w:id="1803037410">
          <w:marLeft w:val="0"/>
          <w:marRight w:val="0"/>
          <w:marTop w:val="0"/>
          <w:marBottom w:val="0"/>
          <w:divBdr>
            <w:top w:val="none" w:sz="0" w:space="0" w:color="auto"/>
            <w:left w:val="none" w:sz="0" w:space="0" w:color="auto"/>
            <w:bottom w:val="none" w:sz="0" w:space="0" w:color="auto"/>
            <w:right w:val="none" w:sz="0" w:space="0" w:color="auto"/>
          </w:divBdr>
        </w:div>
      </w:divsChild>
    </w:div>
    <w:div w:id="1836872418">
      <w:bodyDiv w:val="1"/>
      <w:marLeft w:val="0"/>
      <w:marRight w:val="0"/>
      <w:marTop w:val="0"/>
      <w:marBottom w:val="0"/>
      <w:divBdr>
        <w:top w:val="none" w:sz="0" w:space="0" w:color="auto"/>
        <w:left w:val="none" w:sz="0" w:space="0" w:color="auto"/>
        <w:bottom w:val="none" w:sz="0" w:space="0" w:color="auto"/>
        <w:right w:val="none" w:sz="0" w:space="0" w:color="auto"/>
      </w:divBdr>
    </w:div>
    <w:div w:id="1894196654">
      <w:bodyDiv w:val="1"/>
      <w:marLeft w:val="0"/>
      <w:marRight w:val="0"/>
      <w:marTop w:val="0"/>
      <w:marBottom w:val="0"/>
      <w:divBdr>
        <w:top w:val="none" w:sz="0" w:space="0" w:color="auto"/>
        <w:left w:val="none" w:sz="0" w:space="0" w:color="auto"/>
        <w:bottom w:val="none" w:sz="0" w:space="0" w:color="auto"/>
        <w:right w:val="none" w:sz="0" w:space="0" w:color="auto"/>
      </w:divBdr>
    </w:div>
    <w:div w:id="1921525436">
      <w:bodyDiv w:val="1"/>
      <w:marLeft w:val="0"/>
      <w:marRight w:val="0"/>
      <w:marTop w:val="0"/>
      <w:marBottom w:val="0"/>
      <w:divBdr>
        <w:top w:val="none" w:sz="0" w:space="0" w:color="auto"/>
        <w:left w:val="none" w:sz="0" w:space="0" w:color="auto"/>
        <w:bottom w:val="none" w:sz="0" w:space="0" w:color="auto"/>
        <w:right w:val="none" w:sz="0" w:space="0" w:color="auto"/>
      </w:divBdr>
    </w:div>
    <w:div w:id="1922524181">
      <w:bodyDiv w:val="1"/>
      <w:marLeft w:val="0"/>
      <w:marRight w:val="0"/>
      <w:marTop w:val="0"/>
      <w:marBottom w:val="0"/>
      <w:divBdr>
        <w:top w:val="none" w:sz="0" w:space="0" w:color="auto"/>
        <w:left w:val="none" w:sz="0" w:space="0" w:color="auto"/>
        <w:bottom w:val="none" w:sz="0" w:space="0" w:color="auto"/>
        <w:right w:val="none" w:sz="0" w:space="0" w:color="auto"/>
      </w:divBdr>
    </w:div>
    <w:div w:id="1934627085">
      <w:bodyDiv w:val="1"/>
      <w:marLeft w:val="0"/>
      <w:marRight w:val="0"/>
      <w:marTop w:val="0"/>
      <w:marBottom w:val="0"/>
      <w:divBdr>
        <w:top w:val="none" w:sz="0" w:space="0" w:color="auto"/>
        <w:left w:val="none" w:sz="0" w:space="0" w:color="auto"/>
        <w:bottom w:val="none" w:sz="0" w:space="0" w:color="auto"/>
        <w:right w:val="none" w:sz="0" w:space="0" w:color="auto"/>
      </w:divBdr>
    </w:div>
    <w:div w:id="1979993760">
      <w:bodyDiv w:val="1"/>
      <w:marLeft w:val="0"/>
      <w:marRight w:val="0"/>
      <w:marTop w:val="0"/>
      <w:marBottom w:val="0"/>
      <w:divBdr>
        <w:top w:val="none" w:sz="0" w:space="0" w:color="auto"/>
        <w:left w:val="none" w:sz="0" w:space="0" w:color="auto"/>
        <w:bottom w:val="none" w:sz="0" w:space="0" w:color="auto"/>
        <w:right w:val="none" w:sz="0" w:space="0" w:color="auto"/>
      </w:divBdr>
    </w:div>
    <w:div w:id="2046446663">
      <w:bodyDiv w:val="1"/>
      <w:marLeft w:val="0"/>
      <w:marRight w:val="0"/>
      <w:marTop w:val="0"/>
      <w:marBottom w:val="0"/>
      <w:divBdr>
        <w:top w:val="none" w:sz="0" w:space="0" w:color="auto"/>
        <w:left w:val="none" w:sz="0" w:space="0" w:color="auto"/>
        <w:bottom w:val="none" w:sz="0" w:space="0" w:color="auto"/>
        <w:right w:val="none" w:sz="0" w:space="0" w:color="auto"/>
      </w:divBdr>
      <w:divsChild>
        <w:div w:id="1248824">
          <w:marLeft w:val="0"/>
          <w:marRight w:val="0"/>
          <w:marTop w:val="0"/>
          <w:marBottom w:val="0"/>
          <w:divBdr>
            <w:top w:val="none" w:sz="0" w:space="0" w:color="auto"/>
            <w:left w:val="none" w:sz="0" w:space="0" w:color="auto"/>
            <w:bottom w:val="none" w:sz="0" w:space="0" w:color="auto"/>
            <w:right w:val="none" w:sz="0" w:space="0" w:color="auto"/>
          </w:divBdr>
        </w:div>
        <w:div w:id="14621697">
          <w:marLeft w:val="0"/>
          <w:marRight w:val="0"/>
          <w:marTop w:val="0"/>
          <w:marBottom w:val="0"/>
          <w:divBdr>
            <w:top w:val="none" w:sz="0" w:space="0" w:color="auto"/>
            <w:left w:val="none" w:sz="0" w:space="0" w:color="auto"/>
            <w:bottom w:val="none" w:sz="0" w:space="0" w:color="auto"/>
            <w:right w:val="none" w:sz="0" w:space="0" w:color="auto"/>
          </w:divBdr>
        </w:div>
        <w:div w:id="32271044">
          <w:marLeft w:val="0"/>
          <w:marRight w:val="0"/>
          <w:marTop w:val="0"/>
          <w:marBottom w:val="0"/>
          <w:divBdr>
            <w:top w:val="none" w:sz="0" w:space="0" w:color="auto"/>
            <w:left w:val="none" w:sz="0" w:space="0" w:color="auto"/>
            <w:bottom w:val="none" w:sz="0" w:space="0" w:color="auto"/>
            <w:right w:val="none" w:sz="0" w:space="0" w:color="auto"/>
          </w:divBdr>
        </w:div>
        <w:div w:id="124087525">
          <w:marLeft w:val="0"/>
          <w:marRight w:val="0"/>
          <w:marTop w:val="0"/>
          <w:marBottom w:val="0"/>
          <w:divBdr>
            <w:top w:val="none" w:sz="0" w:space="0" w:color="auto"/>
            <w:left w:val="none" w:sz="0" w:space="0" w:color="auto"/>
            <w:bottom w:val="none" w:sz="0" w:space="0" w:color="auto"/>
            <w:right w:val="none" w:sz="0" w:space="0" w:color="auto"/>
          </w:divBdr>
        </w:div>
        <w:div w:id="252016175">
          <w:marLeft w:val="0"/>
          <w:marRight w:val="0"/>
          <w:marTop w:val="0"/>
          <w:marBottom w:val="0"/>
          <w:divBdr>
            <w:top w:val="none" w:sz="0" w:space="0" w:color="auto"/>
            <w:left w:val="none" w:sz="0" w:space="0" w:color="auto"/>
            <w:bottom w:val="none" w:sz="0" w:space="0" w:color="auto"/>
            <w:right w:val="none" w:sz="0" w:space="0" w:color="auto"/>
          </w:divBdr>
        </w:div>
        <w:div w:id="293559163">
          <w:marLeft w:val="0"/>
          <w:marRight w:val="0"/>
          <w:marTop w:val="0"/>
          <w:marBottom w:val="0"/>
          <w:divBdr>
            <w:top w:val="none" w:sz="0" w:space="0" w:color="auto"/>
            <w:left w:val="none" w:sz="0" w:space="0" w:color="auto"/>
            <w:bottom w:val="none" w:sz="0" w:space="0" w:color="auto"/>
            <w:right w:val="none" w:sz="0" w:space="0" w:color="auto"/>
          </w:divBdr>
        </w:div>
        <w:div w:id="379747170">
          <w:marLeft w:val="0"/>
          <w:marRight w:val="0"/>
          <w:marTop w:val="0"/>
          <w:marBottom w:val="0"/>
          <w:divBdr>
            <w:top w:val="none" w:sz="0" w:space="0" w:color="auto"/>
            <w:left w:val="none" w:sz="0" w:space="0" w:color="auto"/>
            <w:bottom w:val="none" w:sz="0" w:space="0" w:color="auto"/>
            <w:right w:val="none" w:sz="0" w:space="0" w:color="auto"/>
          </w:divBdr>
        </w:div>
        <w:div w:id="397558192">
          <w:marLeft w:val="0"/>
          <w:marRight w:val="0"/>
          <w:marTop w:val="0"/>
          <w:marBottom w:val="0"/>
          <w:divBdr>
            <w:top w:val="none" w:sz="0" w:space="0" w:color="auto"/>
            <w:left w:val="none" w:sz="0" w:space="0" w:color="auto"/>
            <w:bottom w:val="none" w:sz="0" w:space="0" w:color="auto"/>
            <w:right w:val="none" w:sz="0" w:space="0" w:color="auto"/>
          </w:divBdr>
        </w:div>
        <w:div w:id="422187611">
          <w:marLeft w:val="0"/>
          <w:marRight w:val="0"/>
          <w:marTop w:val="0"/>
          <w:marBottom w:val="0"/>
          <w:divBdr>
            <w:top w:val="none" w:sz="0" w:space="0" w:color="auto"/>
            <w:left w:val="none" w:sz="0" w:space="0" w:color="auto"/>
            <w:bottom w:val="none" w:sz="0" w:space="0" w:color="auto"/>
            <w:right w:val="none" w:sz="0" w:space="0" w:color="auto"/>
          </w:divBdr>
        </w:div>
        <w:div w:id="460155498">
          <w:marLeft w:val="0"/>
          <w:marRight w:val="0"/>
          <w:marTop w:val="0"/>
          <w:marBottom w:val="0"/>
          <w:divBdr>
            <w:top w:val="none" w:sz="0" w:space="0" w:color="auto"/>
            <w:left w:val="none" w:sz="0" w:space="0" w:color="auto"/>
            <w:bottom w:val="none" w:sz="0" w:space="0" w:color="auto"/>
            <w:right w:val="none" w:sz="0" w:space="0" w:color="auto"/>
          </w:divBdr>
        </w:div>
        <w:div w:id="475994269">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0"/>
          <w:marBottom w:val="0"/>
          <w:divBdr>
            <w:top w:val="none" w:sz="0" w:space="0" w:color="auto"/>
            <w:left w:val="none" w:sz="0" w:space="0" w:color="auto"/>
            <w:bottom w:val="none" w:sz="0" w:space="0" w:color="auto"/>
            <w:right w:val="none" w:sz="0" w:space="0" w:color="auto"/>
          </w:divBdr>
        </w:div>
        <w:div w:id="720638313">
          <w:marLeft w:val="0"/>
          <w:marRight w:val="0"/>
          <w:marTop w:val="0"/>
          <w:marBottom w:val="0"/>
          <w:divBdr>
            <w:top w:val="none" w:sz="0" w:space="0" w:color="auto"/>
            <w:left w:val="none" w:sz="0" w:space="0" w:color="auto"/>
            <w:bottom w:val="none" w:sz="0" w:space="0" w:color="auto"/>
            <w:right w:val="none" w:sz="0" w:space="0" w:color="auto"/>
          </w:divBdr>
        </w:div>
        <w:div w:id="740098889">
          <w:marLeft w:val="0"/>
          <w:marRight w:val="0"/>
          <w:marTop w:val="0"/>
          <w:marBottom w:val="0"/>
          <w:divBdr>
            <w:top w:val="none" w:sz="0" w:space="0" w:color="auto"/>
            <w:left w:val="none" w:sz="0" w:space="0" w:color="auto"/>
            <w:bottom w:val="none" w:sz="0" w:space="0" w:color="auto"/>
            <w:right w:val="none" w:sz="0" w:space="0" w:color="auto"/>
          </w:divBdr>
        </w:div>
        <w:div w:id="820079545">
          <w:marLeft w:val="0"/>
          <w:marRight w:val="0"/>
          <w:marTop w:val="0"/>
          <w:marBottom w:val="0"/>
          <w:divBdr>
            <w:top w:val="none" w:sz="0" w:space="0" w:color="auto"/>
            <w:left w:val="none" w:sz="0" w:space="0" w:color="auto"/>
            <w:bottom w:val="none" w:sz="0" w:space="0" w:color="auto"/>
            <w:right w:val="none" w:sz="0" w:space="0" w:color="auto"/>
          </w:divBdr>
        </w:div>
        <w:div w:id="835802444">
          <w:marLeft w:val="0"/>
          <w:marRight w:val="0"/>
          <w:marTop w:val="0"/>
          <w:marBottom w:val="0"/>
          <w:divBdr>
            <w:top w:val="none" w:sz="0" w:space="0" w:color="auto"/>
            <w:left w:val="none" w:sz="0" w:space="0" w:color="auto"/>
            <w:bottom w:val="none" w:sz="0" w:space="0" w:color="auto"/>
            <w:right w:val="none" w:sz="0" w:space="0" w:color="auto"/>
          </w:divBdr>
        </w:div>
        <w:div w:id="838161026">
          <w:marLeft w:val="0"/>
          <w:marRight w:val="0"/>
          <w:marTop w:val="0"/>
          <w:marBottom w:val="0"/>
          <w:divBdr>
            <w:top w:val="none" w:sz="0" w:space="0" w:color="auto"/>
            <w:left w:val="none" w:sz="0" w:space="0" w:color="auto"/>
            <w:bottom w:val="none" w:sz="0" w:space="0" w:color="auto"/>
            <w:right w:val="none" w:sz="0" w:space="0" w:color="auto"/>
          </w:divBdr>
        </w:div>
        <w:div w:id="839782340">
          <w:marLeft w:val="0"/>
          <w:marRight w:val="0"/>
          <w:marTop w:val="0"/>
          <w:marBottom w:val="0"/>
          <w:divBdr>
            <w:top w:val="none" w:sz="0" w:space="0" w:color="auto"/>
            <w:left w:val="none" w:sz="0" w:space="0" w:color="auto"/>
            <w:bottom w:val="none" w:sz="0" w:space="0" w:color="auto"/>
            <w:right w:val="none" w:sz="0" w:space="0" w:color="auto"/>
          </w:divBdr>
        </w:div>
        <w:div w:id="1086613310">
          <w:marLeft w:val="0"/>
          <w:marRight w:val="0"/>
          <w:marTop w:val="0"/>
          <w:marBottom w:val="0"/>
          <w:divBdr>
            <w:top w:val="none" w:sz="0" w:space="0" w:color="auto"/>
            <w:left w:val="none" w:sz="0" w:space="0" w:color="auto"/>
            <w:bottom w:val="none" w:sz="0" w:space="0" w:color="auto"/>
            <w:right w:val="none" w:sz="0" w:space="0" w:color="auto"/>
          </w:divBdr>
        </w:div>
        <w:div w:id="1200817053">
          <w:marLeft w:val="0"/>
          <w:marRight w:val="0"/>
          <w:marTop w:val="0"/>
          <w:marBottom w:val="0"/>
          <w:divBdr>
            <w:top w:val="none" w:sz="0" w:space="0" w:color="auto"/>
            <w:left w:val="none" w:sz="0" w:space="0" w:color="auto"/>
            <w:bottom w:val="none" w:sz="0" w:space="0" w:color="auto"/>
            <w:right w:val="none" w:sz="0" w:space="0" w:color="auto"/>
          </w:divBdr>
        </w:div>
        <w:div w:id="1216282659">
          <w:marLeft w:val="0"/>
          <w:marRight w:val="0"/>
          <w:marTop w:val="0"/>
          <w:marBottom w:val="0"/>
          <w:divBdr>
            <w:top w:val="none" w:sz="0" w:space="0" w:color="auto"/>
            <w:left w:val="none" w:sz="0" w:space="0" w:color="auto"/>
            <w:bottom w:val="none" w:sz="0" w:space="0" w:color="auto"/>
            <w:right w:val="none" w:sz="0" w:space="0" w:color="auto"/>
          </w:divBdr>
        </w:div>
        <w:div w:id="1275206498">
          <w:marLeft w:val="0"/>
          <w:marRight w:val="0"/>
          <w:marTop w:val="0"/>
          <w:marBottom w:val="0"/>
          <w:divBdr>
            <w:top w:val="none" w:sz="0" w:space="0" w:color="auto"/>
            <w:left w:val="none" w:sz="0" w:space="0" w:color="auto"/>
            <w:bottom w:val="none" w:sz="0" w:space="0" w:color="auto"/>
            <w:right w:val="none" w:sz="0" w:space="0" w:color="auto"/>
          </w:divBdr>
        </w:div>
        <w:div w:id="1381633991">
          <w:marLeft w:val="0"/>
          <w:marRight w:val="0"/>
          <w:marTop w:val="0"/>
          <w:marBottom w:val="0"/>
          <w:divBdr>
            <w:top w:val="none" w:sz="0" w:space="0" w:color="auto"/>
            <w:left w:val="none" w:sz="0" w:space="0" w:color="auto"/>
            <w:bottom w:val="none" w:sz="0" w:space="0" w:color="auto"/>
            <w:right w:val="none" w:sz="0" w:space="0" w:color="auto"/>
          </w:divBdr>
        </w:div>
        <w:div w:id="1458067558">
          <w:marLeft w:val="0"/>
          <w:marRight w:val="0"/>
          <w:marTop w:val="0"/>
          <w:marBottom w:val="0"/>
          <w:divBdr>
            <w:top w:val="none" w:sz="0" w:space="0" w:color="auto"/>
            <w:left w:val="none" w:sz="0" w:space="0" w:color="auto"/>
            <w:bottom w:val="none" w:sz="0" w:space="0" w:color="auto"/>
            <w:right w:val="none" w:sz="0" w:space="0" w:color="auto"/>
          </w:divBdr>
        </w:div>
        <w:div w:id="1513300025">
          <w:marLeft w:val="0"/>
          <w:marRight w:val="0"/>
          <w:marTop w:val="0"/>
          <w:marBottom w:val="0"/>
          <w:divBdr>
            <w:top w:val="none" w:sz="0" w:space="0" w:color="auto"/>
            <w:left w:val="none" w:sz="0" w:space="0" w:color="auto"/>
            <w:bottom w:val="none" w:sz="0" w:space="0" w:color="auto"/>
            <w:right w:val="none" w:sz="0" w:space="0" w:color="auto"/>
          </w:divBdr>
        </w:div>
        <w:div w:id="1519731324">
          <w:marLeft w:val="0"/>
          <w:marRight w:val="0"/>
          <w:marTop w:val="0"/>
          <w:marBottom w:val="0"/>
          <w:divBdr>
            <w:top w:val="none" w:sz="0" w:space="0" w:color="auto"/>
            <w:left w:val="none" w:sz="0" w:space="0" w:color="auto"/>
            <w:bottom w:val="none" w:sz="0" w:space="0" w:color="auto"/>
            <w:right w:val="none" w:sz="0" w:space="0" w:color="auto"/>
          </w:divBdr>
        </w:div>
        <w:div w:id="1523982242">
          <w:marLeft w:val="0"/>
          <w:marRight w:val="0"/>
          <w:marTop w:val="0"/>
          <w:marBottom w:val="0"/>
          <w:divBdr>
            <w:top w:val="none" w:sz="0" w:space="0" w:color="auto"/>
            <w:left w:val="none" w:sz="0" w:space="0" w:color="auto"/>
            <w:bottom w:val="none" w:sz="0" w:space="0" w:color="auto"/>
            <w:right w:val="none" w:sz="0" w:space="0" w:color="auto"/>
          </w:divBdr>
        </w:div>
        <w:div w:id="1528909119">
          <w:marLeft w:val="0"/>
          <w:marRight w:val="0"/>
          <w:marTop w:val="0"/>
          <w:marBottom w:val="0"/>
          <w:divBdr>
            <w:top w:val="none" w:sz="0" w:space="0" w:color="auto"/>
            <w:left w:val="none" w:sz="0" w:space="0" w:color="auto"/>
            <w:bottom w:val="none" w:sz="0" w:space="0" w:color="auto"/>
            <w:right w:val="none" w:sz="0" w:space="0" w:color="auto"/>
          </w:divBdr>
        </w:div>
        <w:div w:id="1537154757">
          <w:marLeft w:val="0"/>
          <w:marRight w:val="0"/>
          <w:marTop w:val="0"/>
          <w:marBottom w:val="0"/>
          <w:divBdr>
            <w:top w:val="none" w:sz="0" w:space="0" w:color="auto"/>
            <w:left w:val="none" w:sz="0" w:space="0" w:color="auto"/>
            <w:bottom w:val="none" w:sz="0" w:space="0" w:color="auto"/>
            <w:right w:val="none" w:sz="0" w:space="0" w:color="auto"/>
          </w:divBdr>
        </w:div>
        <w:div w:id="1556507248">
          <w:marLeft w:val="0"/>
          <w:marRight w:val="0"/>
          <w:marTop w:val="0"/>
          <w:marBottom w:val="0"/>
          <w:divBdr>
            <w:top w:val="none" w:sz="0" w:space="0" w:color="auto"/>
            <w:left w:val="none" w:sz="0" w:space="0" w:color="auto"/>
            <w:bottom w:val="none" w:sz="0" w:space="0" w:color="auto"/>
            <w:right w:val="none" w:sz="0" w:space="0" w:color="auto"/>
          </w:divBdr>
        </w:div>
        <w:div w:id="1573003800">
          <w:marLeft w:val="0"/>
          <w:marRight w:val="0"/>
          <w:marTop w:val="0"/>
          <w:marBottom w:val="0"/>
          <w:divBdr>
            <w:top w:val="none" w:sz="0" w:space="0" w:color="auto"/>
            <w:left w:val="none" w:sz="0" w:space="0" w:color="auto"/>
            <w:bottom w:val="none" w:sz="0" w:space="0" w:color="auto"/>
            <w:right w:val="none" w:sz="0" w:space="0" w:color="auto"/>
          </w:divBdr>
        </w:div>
        <w:div w:id="1700936632">
          <w:marLeft w:val="0"/>
          <w:marRight w:val="0"/>
          <w:marTop w:val="0"/>
          <w:marBottom w:val="0"/>
          <w:divBdr>
            <w:top w:val="none" w:sz="0" w:space="0" w:color="auto"/>
            <w:left w:val="none" w:sz="0" w:space="0" w:color="auto"/>
            <w:bottom w:val="none" w:sz="0" w:space="0" w:color="auto"/>
            <w:right w:val="none" w:sz="0" w:space="0" w:color="auto"/>
          </w:divBdr>
        </w:div>
        <w:div w:id="1732995865">
          <w:marLeft w:val="0"/>
          <w:marRight w:val="0"/>
          <w:marTop w:val="0"/>
          <w:marBottom w:val="0"/>
          <w:divBdr>
            <w:top w:val="none" w:sz="0" w:space="0" w:color="auto"/>
            <w:left w:val="none" w:sz="0" w:space="0" w:color="auto"/>
            <w:bottom w:val="none" w:sz="0" w:space="0" w:color="auto"/>
            <w:right w:val="none" w:sz="0" w:space="0" w:color="auto"/>
          </w:divBdr>
        </w:div>
        <w:div w:id="1885753449">
          <w:marLeft w:val="0"/>
          <w:marRight w:val="0"/>
          <w:marTop w:val="0"/>
          <w:marBottom w:val="0"/>
          <w:divBdr>
            <w:top w:val="none" w:sz="0" w:space="0" w:color="auto"/>
            <w:left w:val="none" w:sz="0" w:space="0" w:color="auto"/>
            <w:bottom w:val="none" w:sz="0" w:space="0" w:color="auto"/>
            <w:right w:val="none" w:sz="0" w:space="0" w:color="auto"/>
          </w:divBdr>
        </w:div>
        <w:div w:id="1917547721">
          <w:marLeft w:val="0"/>
          <w:marRight w:val="0"/>
          <w:marTop w:val="0"/>
          <w:marBottom w:val="0"/>
          <w:divBdr>
            <w:top w:val="none" w:sz="0" w:space="0" w:color="auto"/>
            <w:left w:val="none" w:sz="0" w:space="0" w:color="auto"/>
            <w:bottom w:val="none" w:sz="0" w:space="0" w:color="auto"/>
            <w:right w:val="none" w:sz="0" w:space="0" w:color="auto"/>
          </w:divBdr>
        </w:div>
        <w:div w:id="1972133300">
          <w:marLeft w:val="0"/>
          <w:marRight w:val="0"/>
          <w:marTop w:val="0"/>
          <w:marBottom w:val="0"/>
          <w:divBdr>
            <w:top w:val="none" w:sz="0" w:space="0" w:color="auto"/>
            <w:left w:val="none" w:sz="0" w:space="0" w:color="auto"/>
            <w:bottom w:val="none" w:sz="0" w:space="0" w:color="auto"/>
            <w:right w:val="none" w:sz="0" w:space="0" w:color="auto"/>
          </w:divBdr>
        </w:div>
        <w:div w:id="2072189870">
          <w:marLeft w:val="0"/>
          <w:marRight w:val="0"/>
          <w:marTop w:val="0"/>
          <w:marBottom w:val="0"/>
          <w:divBdr>
            <w:top w:val="none" w:sz="0" w:space="0" w:color="auto"/>
            <w:left w:val="none" w:sz="0" w:space="0" w:color="auto"/>
            <w:bottom w:val="none" w:sz="0" w:space="0" w:color="auto"/>
            <w:right w:val="none" w:sz="0" w:space="0" w:color="auto"/>
          </w:divBdr>
        </w:div>
        <w:div w:id="2080512808">
          <w:marLeft w:val="0"/>
          <w:marRight w:val="0"/>
          <w:marTop w:val="0"/>
          <w:marBottom w:val="0"/>
          <w:divBdr>
            <w:top w:val="none" w:sz="0" w:space="0" w:color="auto"/>
            <w:left w:val="none" w:sz="0" w:space="0" w:color="auto"/>
            <w:bottom w:val="none" w:sz="0" w:space="0" w:color="auto"/>
            <w:right w:val="none" w:sz="0" w:space="0" w:color="auto"/>
          </w:divBdr>
        </w:div>
        <w:div w:id="2126927193">
          <w:marLeft w:val="0"/>
          <w:marRight w:val="0"/>
          <w:marTop w:val="0"/>
          <w:marBottom w:val="0"/>
          <w:divBdr>
            <w:top w:val="none" w:sz="0" w:space="0" w:color="auto"/>
            <w:left w:val="none" w:sz="0" w:space="0" w:color="auto"/>
            <w:bottom w:val="none" w:sz="0" w:space="0" w:color="auto"/>
            <w:right w:val="none" w:sz="0" w:space="0" w:color="auto"/>
          </w:divBdr>
        </w:div>
      </w:divsChild>
    </w:div>
    <w:div w:id="213077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BE178F2852E946BCB0C6A06C9F2AAF" ma:contentTypeVersion="18" ma:contentTypeDescription="Create a new document." ma:contentTypeScope="" ma:versionID="36ac3bdbb192855d506f2fce8b482bcd">
  <xsd:schema xmlns:xsd="http://www.w3.org/2001/XMLSchema" xmlns:xs="http://www.w3.org/2001/XMLSchema" xmlns:p="http://schemas.microsoft.com/office/2006/metadata/properties" xmlns:ns2="c1be8fbd-3808-4242-b134-d47273206a8e" xmlns:ns3="d5539bf6-fe46-47a6-a720-f410f961780e" targetNamespace="http://schemas.microsoft.com/office/2006/metadata/properties" ma:root="true" ma:fieldsID="8f144301274e522ac84b940ad744a775" ns2:_="" ns3:_="">
    <xsd:import namespace="c1be8fbd-3808-4242-b134-d47273206a8e"/>
    <xsd:import namespace="d5539bf6-fe46-47a6-a720-f410f96178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e8fbd-3808-4242-b134-d47273206a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14db3ff-7b23-4fe3-b8a3-b80bcf92c072}" ma:internalName="TaxCatchAll" ma:showField="CatchAllData" ma:web="c1be8fbd-3808-4242-b134-d47273206a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539bf6-fe46-47a6-a720-f410f96178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539bf6-fe46-47a6-a720-f410f961780e">
      <Terms xmlns="http://schemas.microsoft.com/office/infopath/2007/PartnerControls"/>
    </lcf76f155ced4ddcb4097134ff3c332f>
    <TaxCatchAll xmlns="c1be8fbd-3808-4242-b134-d47273206a8e" xsi:nil="true"/>
  </documentManagement>
</p:properties>
</file>

<file path=customXml/itemProps1.xml><?xml version="1.0" encoding="utf-8"?>
<ds:datastoreItem xmlns:ds="http://schemas.openxmlformats.org/officeDocument/2006/customXml" ds:itemID="{385C877C-0DD5-495A-8FE4-8886384CAFDD}">
  <ds:schemaRefs>
    <ds:schemaRef ds:uri="http://schemas.openxmlformats.org/officeDocument/2006/bibliography"/>
  </ds:schemaRefs>
</ds:datastoreItem>
</file>

<file path=customXml/itemProps2.xml><?xml version="1.0" encoding="utf-8"?>
<ds:datastoreItem xmlns:ds="http://schemas.openxmlformats.org/officeDocument/2006/customXml" ds:itemID="{32AEF650-A297-48BF-A265-FE4D3C3F8435}"/>
</file>

<file path=customXml/itemProps3.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4.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bfcca9e4-d427-4b73-9837-4d148a49b42e"/>
    <ds:schemaRef ds:uri="e615101d-a4e4-4537-a4d8-c697ad1460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NRC</Company>
  <LinksUpToDate>false</LinksUpToDate>
  <CharactersWithSpaces>9055</CharactersWithSpaces>
  <SharedDoc>false</SharedDoc>
  <HLinks>
    <vt:vector size="48" baseType="variant">
      <vt:variant>
        <vt:i4>2883667</vt:i4>
      </vt:variant>
      <vt:variant>
        <vt:i4>3</vt:i4>
      </vt:variant>
      <vt:variant>
        <vt:i4>0</vt:i4>
      </vt:variant>
      <vt:variant>
        <vt:i4>5</vt:i4>
      </vt:variant>
      <vt:variant>
        <vt:lpwstr>mailto:SD.procurement@nrc.no</vt:lpwstr>
      </vt:variant>
      <vt:variant>
        <vt:lpwstr/>
      </vt:variant>
      <vt:variant>
        <vt:i4>2883667</vt:i4>
      </vt:variant>
      <vt:variant>
        <vt:i4>0</vt:i4>
      </vt:variant>
      <vt:variant>
        <vt:i4>0</vt:i4>
      </vt:variant>
      <vt:variant>
        <vt:i4>5</vt:i4>
      </vt:variant>
      <vt:variant>
        <vt:lpwstr>mailto:SD.procurement@nrc.no</vt:lpwstr>
      </vt:variant>
      <vt:variant>
        <vt:lpwstr/>
      </vt:variant>
      <vt:variant>
        <vt:i4>983167</vt:i4>
      </vt:variant>
      <vt:variant>
        <vt:i4>15</vt:i4>
      </vt:variant>
      <vt:variant>
        <vt:i4>0</vt:i4>
      </vt:variant>
      <vt:variant>
        <vt:i4>5</vt:i4>
      </vt:variant>
      <vt:variant>
        <vt:lpwstr>mailto:nuseraldeen.eisa@nrc.no</vt:lpwstr>
      </vt:variant>
      <vt:variant>
        <vt:lpwstr/>
      </vt:variant>
      <vt:variant>
        <vt:i4>3866699</vt:i4>
      </vt:variant>
      <vt:variant>
        <vt:i4>12</vt:i4>
      </vt:variant>
      <vt:variant>
        <vt:i4>0</vt:i4>
      </vt:variant>
      <vt:variant>
        <vt:i4>5</vt:i4>
      </vt:variant>
      <vt:variant>
        <vt:lpwstr>mailto:ashraf.hassan@nrc.no</vt:lpwstr>
      </vt:variant>
      <vt:variant>
        <vt:lpwstr/>
      </vt:variant>
      <vt:variant>
        <vt:i4>3801180</vt:i4>
      </vt:variant>
      <vt:variant>
        <vt:i4>9</vt:i4>
      </vt:variant>
      <vt:variant>
        <vt:i4>0</vt:i4>
      </vt:variant>
      <vt:variant>
        <vt:i4>5</vt:i4>
      </vt:variant>
      <vt:variant>
        <vt:lpwstr>mailto:mohammed.salim@nrc.no</vt:lpwstr>
      </vt:variant>
      <vt:variant>
        <vt:lpwstr/>
      </vt:variant>
      <vt:variant>
        <vt:i4>3866699</vt:i4>
      </vt:variant>
      <vt:variant>
        <vt:i4>6</vt:i4>
      </vt:variant>
      <vt:variant>
        <vt:i4>0</vt:i4>
      </vt:variant>
      <vt:variant>
        <vt:i4>5</vt:i4>
      </vt:variant>
      <vt:variant>
        <vt:lpwstr>mailto:ashraf.hassan@nrc.no</vt:lpwstr>
      </vt:variant>
      <vt:variant>
        <vt:lpwstr/>
      </vt:variant>
      <vt:variant>
        <vt:i4>983167</vt:i4>
      </vt:variant>
      <vt:variant>
        <vt:i4>3</vt:i4>
      </vt:variant>
      <vt:variant>
        <vt:i4>0</vt:i4>
      </vt:variant>
      <vt:variant>
        <vt:i4>5</vt:i4>
      </vt:variant>
      <vt:variant>
        <vt:lpwstr>mailto:nuseraldeen.eisa@nrc.no</vt:lpwstr>
      </vt:variant>
      <vt:variant>
        <vt:lpwstr/>
      </vt:variant>
      <vt:variant>
        <vt:i4>3801180</vt:i4>
      </vt:variant>
      <vt:variant>
        <vt:i4>0</vt:i4>
      </vt:variant>
      <vt:variant>
        <vt:i4>0</vt:i4>
      </vt:variant>
      <vt:variant>
        <vt:i4>5</vt:i4>
      </vt:variant>
      <vt:variant>
        <vt:lpwstr>mailto:mohammed.salim@nrc.no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subject/>
  <dc:creator>Sam Hayton</dc:creator>
  <cp:keywords/>
  <cp:lastModifiedBy>Asmaa Elnur</cp:lastModifiedBy>
  <cp:revision>2</cp:revision>
  <cp:lastPrinted>2025-11-02T08:16:00Z</cp:lastPrinted>
  <dcterms:created xsi:type="dcterms:W3CDTF">2025-11-20T15:32:00Z</dcterms:created>
  <dcterms:modified xsi:type="dcterms:W3CDTF">2025-11-20T15:32:00Z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0x01010080BE178F2852E946BCB0C6A06C9F2AAF</vt:lpwstr>
  </property>
  <property fmtid="{D5CDD505-2E9C-101B-9397-08002B2CF9AE}" pid="3" name="_dlc_DocIdItemGuid">
    <vt:lpwstr>3e368347-9a02-4ebd-827f-210e40d53a9d</vt:lpwstr>
  </property>
  <property fmtid="{D5CDD505-2E9C-101B-9397-08002B2CF9AE}" pid="4" name="MediaServiceImageTags">
    <vt:lpwstr/>
  </property>
  <property fmtid="{D5CDD505-2E9C-101B-9397-08002B2CF9AE}" pid="5" name="GrammarlyDocumentId">
    <vt:lpwstr>ea1b4772-6220-4cc1-8c1f-c3e85fc17b73</vt:lpwstr>
  </property>
</Properties>
</file>